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636"/>
        <w:gridCol w:w="5366"/>
        <w:gridCol w:w="2510"/>
      </w:tblGrid>
      <w:tr w:rsidR="00EC64EB" w:rsidRPr="00C609FB" w14:paraId="0D980344" w14:textId="77777777">
        <w:tc>
          <w:tcPr>
            <w:tcW w:w="2660" w:type="dxa"/>
            <w:shd w:val="clear" w:color="auto" w:fill="auto"/>
          </w:tcPr>
          <w:p w14:paraId="26029998" w14:textId="08BCC863" w:rsidR="00EC64EB" w:rsidRPr="00C609FB" w:rsidRDefault="00DE2CFE" w:rsidP="009F56B5">
            <w:pPr>
              <w:jc w:val="center"/>
              <w:outlineLvl w:val="0"/>
              <w:rPr>
                <w:rFonts w:ascii="Arial" w:hAnsi="Arial" w:cs="Arial"/>
                <w:sz w:val="21"/>
                <w:szCs w:val="21"/>
              </w:rPr>
            </w:pPr>
            <w:r w:rsidRPr="00C609FB">
              <w:rPr>
                <w:rFonts w:ascii="Arial" w:hAnsi="Arial" w:cs="Arial"/>
                <w:noProof/>
                <w:sz w:val="21"/>
                <w:szCs w:val="21"/>
                <w:lang w:eastAsia="en-CA"/>
              </w:rPr>
              <w:drawing>
                <wp:anchor distT="0" distB="0" distL="114300" distR="114300" simplePos="0" relativeHeight="251658240" behindDoc="1" locked="0" layoutInCell="1" allowOverlap="0" wp14:anchorId="618DBF1C" wp14:editId="0B516D50">
                  <wp:simplePos x="0" y="0"/>
                  <wp:positionH relativeFrom="column">
                    <wp:posOffset>233680</wp:posOffset>
                  </wp:positionH>
                  <wp:positionV relativeFrom="paragraph">
                    <wp:posOffset>128905</wp:posOffset>
                  </wp:positionV>
                  <wp:extent cx="1005840" cy="1005840"/>
                  <wp:effectExtent l="0" t="0" r="10160" b="101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rgb.jpg"/>
                          <pic:cNvPicPr/>
                        </pic:nvPicPr>
                        <pic:blipFill>
                          <a:blip r:embed="rId8">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anchor>
              </w:drawing>
            </w:r>
          </w:p>
        </w:tc>
        <w:tc>
          <w:tcPr>
            <w:tcW w:w="5400" w:type="dxa"/>
            <w:shd w:val="clear" w:color="auto" w:fill="auto"/>
          </w:tcPr>
          <w:p w14:paraId="4CCB1B3C" w14:textId="77777777" w:rsidR="00EC64EB" w:rsidRPr="00C609FB" w:rsidRDefault="00EC64EB" w:rsidP="003B4E51">
            <w:pPr>
              <w:jc w:val="center"/>
              <w:outlineLvl w:val="0"/>
              <w:rPr>
                <w:rFonts w:ascii="Verdana" w:hAnsi="Verdana" w:cs="Arial"/>
                <w:sz w:val="21"/>
                <w:szCs w:val="21"/>
              </w:rPr>
            </w:pPr>
          </w:p>
          <w:p w14:paraId="26E09D6C" w14:textId="77777777" w:rsidR="001852AB" w:rsidRPr="00C609FB" w:rsidRDefault="00EC64EB" w:rsidP="001852AB">
            <w:pPr>
              <w:jc w:val="center"/>
              <w:outlineLvl w:val="0"/>
              <w:rPr>
                <w:rFonts w:ascii="Verdana" w:hAnsi="Verdana" w:cs="Arial"/>
                <w:b/>
                <w:sz w:val="21"/>
                <w:szCs w:val="21"/>
              </w:rPr>
            </w:pPr>
            <w:r w:rsidRPr="00C609FB">
              <w:rPr>
                <w:rFonts w:ascii="Verdana" w:hAnsi="Verdana" w:cs="Arial"/>
                <w:b/>
                <w:sz w:val="21"/>
                <w:szCs w:val="21"/>
              </w:rPr>
              <w:t>T</w:t>
            </w:r>
            <w:r w:rsidR="001852AB" w:rsidRPr="00C609FB">
              <w:rPr>
                <w:rFonts w:ascii="Verdana" w:hAnsi="Verdana" w:cs="Arial"/>
                <w:b/>
                <w:sz w:val="21"/>
                <w:szCs w:val="21"/>
              </w:rPr>
              <w:t xml:space="preserve">HE CORPORATION OF THE </w:t>
            </w:r>
          </w:p>
          <w:p w14:paraId="1203FCCC" w14:textId="77777777" w:rsidR="00EC64EB" w:rsidRPr="00C609FB" w:rsidRDefault="001852AB" w:rsidP="001852AB">
            <w:pPr>
              <w:jc w:val="center"/>
              <w:outlineLvl w:val="0"/>
              <w:rPr>
                <w:rFonts w:ascii="Verdana" w:hAnsi="Verdana" w:cs="Arial"/>
                <w:b/>
                <w:sz w:val="21"/>
                <w:szCs w:val="21"/>
              </w:rPr>
            </w:pPr>
            <w:r w:rsidRPr="00C609FB">
              <w:rPr>
                <w:rFonts w:ascii="Verdana" w:hAnsi="Verdana" w:cs="Arial"/>
                <w:b/>
                <w:sz w:val="21"/>
                <w:szCs w:val="21"/>
              </w:rPr>
              <w:t>TOWNSHIP OF TAY</w:t>
            </w:r>
          </w:p>
          <w:p w14:paraId="3E05D94E" w14:textId="77777777" w:rsidR="001852AB" w:rsidRPr="00C609FB" w:rsidRDefault="001852AB" w:rsidP="001852AB">
            <w:pPr>
              <w:jc w:val="center"/>
              <w:outlineLvl w:val="0"/>
              <w:rPr>
                <w:rFonts w:ascii="Verdana" w:hAnsi="Verdana" w:cs="Arial"/>
                <w:sz w:val="21"/>
                <w:szCs w:val="21"/>
              </w:rPr>
            </w:pPr>
            <w:r w:rsidRPr="00C609FB">
              <w:rPr>
                <w:rFonts w:ascii="Verdana" w:hAnsi="Verdana" w:cs="Arial"/>
                <w:sz w:val="21"/>
                <w:szCs w:val="21"/>
              </w:rPr>
              <w:t>450 Park St. PO Box 100</w:t>
            </w:r>
          </w:p>
          <w:p w14:paraId="016E4BD9" w14:textId="77777777" w:rsidR="001852AB" w:rsidRPr="00C609FB" w:rsidRDefault="001852AB" w:rsidP="001852AB">
            <w:pPr>
              <w:jc w:val="center"/>
              <w:outlineLvl w:val="0"/>
              <w:rPr>
                <w:rFonts w:ascii="Verdana" w:hAnsi="Verdana" w:cs="Arial"/>
                <w:sz w:val="21"/>
                <w:szCs w:val="21"/>
              </w:rPr>
            </w:pPr>
            <w:r w:rsidRPr="00C609FB">
              <w:rPr>
                <w:rFonts w:ascii="Verdana" w:hAnsi="Verdana" w:cs="Arial"/>
                <w:sz w:val="21"/>
                <w:szCs w:val="21"/>
              </w:rPr>
              <w:t>Victoria Harbour, ON L0K 2A0</w:t>
            </w:r>
          </w:p>
          <w:p w14:paraId="7F607462" w14:textId="77777777" w:rsidR="001852AB" w:rsidRPr="00C609FB" w:rsidRDefault="001852AB" w:rsidP="001852AB">
            <w:pPr>
              <w:jc w:val="center"/>
              <w:outlineLvl w:val="0"/>
              <w:rPr>
                <w:rFonts w:ascii="Verdana" w:hAnsi="Verdana" w:cs="Arial"/>
                <w:sz w:val="21"/>
                <w:szCs w:val="21"/>
              </w:rPr>
            </w:pPr>
          </w:p>
          <w:p w14:paraId="52DE76C7" w14:textId="2074D031" w:rsidR="001852AB" w:rsidRPr="00C609FB" w:rsidRDefault="00824EFD" w:rsidP="001852AB">
            <w:pPr>
              <w:jc w:val="center"/>
              <w:outlineLvl w:val="0"/>
              <w:rPr>
                <w:rFonts w:ascii="Verdana" w:hAnsi="Verdana" w:cs="Arial"/>
                <w:b/>
                <w:sz w:val="32"/>
                <w:szCs w:val="32"/>
              </w:rPr>
            </w:pPr>
            <w:r w:rsidRPr="00C609FB">
              <w:rPr>
                <w:rFonts w:ascii="Verdana" w:hAnsi="Verdana" w:cs="Arial"/>
                <w:b/>
                <w:sz w:val="32"/>
                <w:szCs w:val="32"/>
              </w:rPr>
              <w:t>MEDIA RELEASE</w:t>
            </w:r>
          </w:p>
          <w:p w14:paraId="3B7F9C31" w14:textId="77777777" w:rsidR="001852AB" w:rsidRPr="00C609FB" w:rsidRDefault="001852AB" w:rsidP="001852AB">
            <w:pPr>
              <w:jc w:val="center"/>
              <w:outlineLvl w:val="0"/>
              <w:rPr>
                <w:rFonts w:ascii="Verdana" w:hAnsi="Verdana" w:cs="Arial"/>
                <w:sz w:val="21"/>
                <w:szCs w:val="21"/>
              </w:rPr>
            </w:pPr>
          </w:p>
        </w:tc>
        <w:tc>
          <w:tcPr>
            <w:tcW w:w="2522" w:type="dxa"/>
            <w:shd w:val="clear" w:color="auto" w:fill="auto"/>
          </w:tcPr>
          <w:p w14:paraId="2997CCDC" w14:textId="77777777" w:rsidR="00EC64EB" w:rsidRPr="00C609FB" w:rsidRDefault="00EC64EB" w:rsidP="009F56B5">
            <w:pPr>
              <w:jc w:val="right"/>
              <w:outlineLvl w:val="0"/>
              <w:rPr>
                <w:rFonts w:ascii="Verdana" w:hAnsi="Verdana" w:cs="Arial"/>
                <w:sz w:val="21"/>
                <w:szCs w:val="21"/>
              </w:rPr>
            </w:pPr>
          </w:p>
          <w:p w14:paraId="3F9ACB38" w14:textId="77777777" w:rsidR="009A7296" w:rsidRPr="00C609FB" w:rsidRDefault="009A7296" w:rsidP="009F56B5">
            <w:pPr>
              <w:jc w:val="right"/>
              <w:outlineLvl w:val="0"/>
              <w:rPr>
                <w:rFonts w:ascii="Verdana" w:hAnsi="Verdana" w:cs="Arial"/>
                <w:sz w:val="18"/>
                <w:szCs w:val="18"/>
              </w:rPr>
            </w:pPr>
            <w:r w:rsidRPr="00C609FB">
              <w:rPr>
                <w:rFonts w:ascii="Verdana" w:hAnsi="Verdana" w:cs="Arial"/>
                <w:sz w:val="18"/>
                <w:szCs w:val="18"/>
              </w:rPr>
              <w:t xml:space="preserve">        </w:t>
            </w:r>
            <w:r w:rsidR="00EC64EB" w:rsidRPr="00C609FB">
              <w:rPr>
                <w:rFonts w:ascii="Verdana" w:hAnsi="Verdana" w:cs="Arial"/>
                <w:sz w:val="18"/>
                <w:szCs w:val="18"/>
              </w:rPr>
              <w:t>Tel</w:t>
            </w:r>
            <w:r w:rsidRPr="00C609FB">
              <w:rPr>
                <w:rFonts w:ascii="Verdana" w:hAnsi="Verdana" w:cs="Arial"/>
                <w:sz w:val="18"/>
                <w:szCs w:val="18"/>
              </w:rPr>
              <w:t>ephone</w:t>
            </w:r>
          </w:p>
          <w:p w14:paraId="3072FF22" w14:textId="77777777" w:rsidR="00EC64EB" w:rsidRPr="00C609FB" w:rsidRDefault="00EC64EB" w:rsidP="009F56B5">
            <w:pPr>
              <w:jc w:val="right"/>
              <w:outlineLvl w:val="0"/>
              <w:rPr>
                <w:rFonts w:ascii="Verdana" w:hAnsi="Verdana" w:cs="Arial"/>
                <w:sz w:val="18"/>
                <w:szCs w:val="18"/>
              </w:rPr>
            </w:pPr>
            <w:r w:rsidRPr="00C609FB">
              <w:rPr>
                <w:rFonts w:ascii="Verdana" w:hAnsi="Verdana" w:cs="Arial"/>
                <w:sz w:val="18"/>
                <w:szCs w:val="18"/>
              </w:rPr>
              <w:t xml:space="preserve">  </w:t>
            </w:r>
            <w:r w:rsidR="009A7296" w:rsidRPr="00C609FB">
              <w:rPr>
                <w:rFonts w:ascii="Verdana" w:hAnsi="Verdana" w:cs="Arial"/>
                <w:sz w:val="18"/>
                <w:szCs w:val="18"/>
              </w:rPr>
              <w:t xml:space="preserve"> </w:t>
            </w:r>
            <w:r w:rsidR="001E019C" w:rsidRPr="00C609FB">
              <w:rPr>
                <w:rFonts w:ascii="Verdana" w:hAnsi="Verdana" w:cs="Arial"/>
                <w:sz w:val="18"/>
                <w:szCs w:val="18"/>
              </w:rPr>
              <w:t>705-</w:t>
            </w:r>
            <w:r w:rsidRPr="00C609FB">
              <w:rPr>
                <w:rFonts w:ascii="Verdana" w:hAnsi="Verdana" w:cs="Arial"/>
                <w:sz w:val="18"/>
                <w:szCs w:val="18"/>
              </w:rPr>
              <w:t>534-7248</w:t>
            </w:r>
          </w:p>
          <w:p w14:paraId="46B28262" w14:textId="77777777" w:rsidR="001852AB" w:rsidRPr="00C609FB" w:rsidRDefault="001852AB" w:rsidP="009F56B5">
            <w:pPr>
              <w:jc w:val="right"/>
              <w:outlineLvl w:val="0"/>
              <w:rPr>
                <w:rFonts w:ascii="Verdana" w:hAnsi="Verdana" w:cs="Arial"/>
                <w:sz w:val="9"/>
                <w:szCs w:val="9"/>
              </w:rPr>
            </w:pPr>
          </w:p>
          <w:p w14:paraId="4940CAEF" w14:textId="77777777" w:rsidR="009A7296" w:rsidRPr="00C609FB" w:rsidRDefault="009A7296" w:rsidP="009F56B5">
            <w:pPr>
              <w:jc w:val="right"/>
              <w:outlineLvl w:val="0"/>
              <w:rPr>
                <w:rFonts w:ascii="Verdana" w:hAnsi="Verdana" w:cs="Arial"/>
                <w:sz w:val="18"/>
                <w:szCs w:val="18"/>
              </w:rPr>
            </w:pPr>
            <w:r w:rsidRPr="00C609FB">
              <w:rPr>
                <w:rFonts w:ascii="Verdana" w:hAnsi="Verdana" w:cs="Arial"/>
                <w:sz w:val="18"/>
                <w:szCs w:val="18"/>
              </w:rPr>
              <w:t xml:space="preserve">        Facsimile</w:t>
            </w:r>
            <w:r w:rsidR="00EC64EB" w:rsidRPr="00C609FB">
              <w:rPr>
                <w:rFonts w:ascii="Verdana" w:hAnsi="Verdana" w:cs="Arial"/>
                <w:sz w:val="18"/>
                <w:szCs w:val="18"/>
              </w:rPr>
              <w:t xml:space="preserve">  </w:t>
            </w:r>
          </w:p>
          <w:p w14:paraId="55B60ACA" w14:textId="77777777" w:rsidR="00EC64EB" w:rsidRPr="00C609FB" w:rsidRDefault="009A7296" w:rsidP="009F56B5">
            <w:pPr>
              <w:jc w:val="right"/>
              <w:outlineLvl w:val="0"/>
              <w:rPr>
                <w:rFonts w:ascii="Verdana" w:hAnsi="Verdana" w:cs="Arial"/>
                <w:sz w:val="18"/>
                <w:szCs w:val="18"/>
              </w:rPr>
            </w:pPr>
            <w:r w:rsidRPr="00C609FB">
              <w:rPr>
                <w:rFonts w:ascii="Verdana" w:hAnsi="Verdana" w:cs="Arial"/>
                <w:sz w:val="18"/>
                <w:szCs w:val="18"/>
              </w:rPr>
              <w:t xml:space="preserve">   </w:t>
            </w:r>
            <w:r w:rsidR="001E019C" w:rsidRPr="00C609FB">
              <w:rPr>
                <w:rFonts w:ascii="Verdana" w:hAnsi="Verdana" w:cs="Arial"/>
                <w:sz w:val="18"/>
                <w:szCs w:val="18"/>
              </w:rPr>
              <w:t>705-</w:t>
            </w:r>
            <w:r w:rsidR="00EC64EB" w:rsidRPr="00C609FB">
              <w:rPr>
                <w:rFonts w:ascii="Verdana" w:hAnsi="Verdana" w:cs="Arial"/>
                <w:sz w:val="18"/>
                <w:szCs w:val="18"/>
              </w:rPr>
              <w:t>534-4493</w:t>
            </w:r>
          </w:p>
          <w:p w14:paraId="43C8CAAA" w14:textId="77777777" w:rsidR="009A7296" w:rsidRPr="00C609FB" w:rsidRDefault="009A7296" w:rsidP="009F56B5">
            <w:pPr>
              <w:jc w:val="right"/>
              <w:outlineLvl w:val="0"/>
              <w:rPr>
                <w:rFonts w:ascii="Verdana" w:hAnsi="Verdana" w:cs="Arial"/>
                <w:sz w:val="9"/>
                <w:szCs w:val="9"/>
              </w:rPr>
            </w:pPr>
          </w:p>
          <w:p w14:paraId="0913A916" w14:textId="77777777" w:rsidR="001E019C" w:rsidRPr="00C609FB" w:rsidRDefault="00EC64EB" w:rsidP="009F56B5">
            <w:pPr>
              <w:jc w:val="right"/>
              <w:outlineLvl w:val="0"/>
              <w:rPr>
                <w:rFonts w:ascii="Verdana" w:hAnsi="Verdana" w:cs="Arial"/>
                <w:sz w:val="18"/>
                <w:szCs w:val="18"/>
              </w:rPr>
            </w:pPr>
            <w:r w:rsidRPr="00C609FB">
              <w:rPr>
                <w:rFonts w:ascii="Verdana" w:hAnsi="Verdana" w:cs="Arial"/>
                <w:sz w:val="18"/>
                <w:szCs w:val="18"/>
              </w:rPr>
              <w:t>Website</w:t>
            </w:r>
          </w:p>
          <w:p w14:paraId="524A75DA" w14:textId="77777777" w:rsidR="00EC64EB" w:rsidRPr="00C609FB" w:rsidRDefault="00EC64EB" w:rsidP="009F56B5">
            <w:pPr>
              <w:jc w:val="right"/>
              <w:outlineLvl w:val="0"/>
              <w:rPr>
                <w:rFonts w:ascii="Verdana" w:hAnsi="Verdana" w:cs="Arial"/>
                <w:sz w:val="21"/>
                <w:szCs w:val="21"/>
              </w:rPr>
            </w:pPr>
            <w:r w:rsidRPr="00C609FB">
              <w:rPr>
                <w:rFonts w:ascii="Verdana" w:hAnsi="Verdana" w:cs="Arial"/>
                <w:sz w:val="18"/>
                <w:szCs w:val="18"/>
              </w:rPr>
              <w:t>www.tay.ca</w:t>
            </w:r>
          </w:p>
        </w:tc>
      </w:tr>
    </w:tbl>
    <w:p w14:paraId="1BC1FDBB" w14:textId="703222DA" w:rsidR="00EC64EB" w:rsidRPr="00C609FB" w:rsidRDefault="00EE7523" w:rsidP="00902EC1">
      <w:pPr>
        <w:jc w:val="both"/>
        <w:outlineLvl w:val="0"/>
        <w:rPr>
          <w:rFonts w:ascii="Verdana" w:hAnsi="Verdana" w:cs="Arial"/>
          <w:b/>
          <w:sz w:val="21"/>
          <w:szCs w:val="21"/>
        </w:rPr>
      </w:pPr>
      <w:r w:rsidRPr="00C609FB">
        <w:rPr>
          <w:rFonts w:ascii="Verdana" w:hAnsi="Verdana" w:cs="Arial"/>
          <w:b/>
          <w:sz w:val="21"/>
          <w:szCs w:val="21"/>
        </w:rPr>
        <w:t>F</w:t>
      </w:r>
      <w:r w:rsidR="00824EFD" w:rsidRPr="00C609FB">
        <w:rPr>
          <w:rFonts w:ascii="Verdana" w:hAnsi="Verdana" w:cs="Arial"/>
          <w:b/>
          <w:sz w:val="21"/>
          <w:szCs w:val="21"/>
        </w:rPr>
        <w:t>OR IMMEDIATE RELEASE</w:t>
      </w:r>
    </w:p>
    <w:p w14:paraId="3EA10B17" w14:textId="77777777" w:rsidR="00827408" w:rsidRPr="00C609FB" w:rsidRDefault="00827408" w:rsidP="00902EC1">
      <w:pPr>
        <w:jc w:val="both"/>
        <w:outlineLvl w:val="0"/>
        <w:rPr>
          <w:rFonts w:ascii="Verdana" w:hAnsi="Verdana" w:cs="Arial"/>
          <w:sz w:val="21"/>
          <w:szCs w:val="21"/>
        </w:rPr>
      </w:pPr>
    </w:p>
    <w:p w14:paraId="4A3FCA46" w14:textId="422F49DA" w:rsidR="004C475D" w:rsidRPr="00C609FB" w:rsidRDefault="00824EFD" w:rsidP="00902EC1">
      <w:pPr>
        <w:jc w:val="both"/>
        <w:outlineLvl w:val="0"/>
        <w:rPr>
          <w:rFonts w:ascii="Verdana" w:hAnsi="Verdana" w:cs="Arial"/>
          <w:sz w:val="21"/>
          <w:szCs w:val="21"/>
        </w:rPr>
      </w:pPr>
      <w:r w:rsidRPr="00C609FB">
        <w:rPr>
          <w:rFonts w:ascii="Verdana" w:hAnsi="Verdana" w:cs="Arial"/>
          <w:sz w:val="21"/>
          <w:szCs w:val="21"/>
        </w:rPr>
        <w:t xml:space="preserve">Date: </w:t>
      </w:r>
      <w:r w:rsidR="00DC2696" w:rsidRPr="00C609FB">
        <w:rPr>
          <w:rFonts w:ascii="Verdana" w:hAnsi="Verdana" w:cs="Arial"/>
          <w:sz w:val="21"/>
          <w:szCs w:val="21"/>
        </w:rPr>
        <w:t xml:space="preserve">April </w:t>
      </w:r>
      <w:r w:rsidR="00E87C94">
        <w:rPr>
          <w:rFonts w:ascii="Verdana" w:hAnsi="Verdana" w:cs="Arial"/>
          <w:sz w:val="21"/>
          <w:szCs w:val="21"/>
        </w:rPr>
        <w:t>25</w:t>
      </w:r>
      <w:r w:rsidR="00DC2696" w:rsidRPr="00C609FB">
        <w:rPr>
          <w:rFonts w:ascii="Verdana" w:hAnsi="Verdana" w:cs="Arial"/>
          <w:sz w:val="21"/>
          <w:szCs w:val="21"/>
        </w:rPr>
        <w:t>, 2024</w:t>
      </w:r>
    </w:p>
    <w:p w14:paraId="021017D0" w14:textId="6127DE79" w:rsidR="00824EFD" w:rsidRPr="00C609FB" w:rsidRDefault="0011072B" w:rsidP="00902EC1">
      <w:pPr>
        <w:jc w:val="both"/>
        <w:outlineLvl w:val="0"/>
        <w:rPr>
          <w:rFonts w:ascii="Verdana" w:hAnsi="Verdana" w:cs="Arial"/>
          <w:sz w:val="21"/>
          <w:szCs w:val="21"/>
        </w:rPr>
      </w:pPr>
      <w:r w:rsidRPr="00C609FB">
        <w:rPr>
          <w:rFonts w:ascii="Verdana" w:hAnsi="Verdana" w:cs="Arial"/>
          <w:sz w:val="21"/>
          <w:szCs w:val="21"/>
        </w:rPr>
        <w:t>Time:</w:t>
      </w:r>
      <w:r w:rsidR="002023C7" w:rsidRPr="00C609FB">
        <w:rPr>
          <w:rFonts w:ascii="Verdana" w:hAnsi="Verdana" w:cs="Arial"/>
          <w:sz w:val="21"/>
          <w:szCs w:val="21"/>
        </w:rPr>
        <w:t xml:space="preserve"> </w:t>
      </w:r>
      <w:r w:rsidR="00C26CF9">
        <w:rPr>
          <w:rFonts w:ascii="Verdana" w:hAnsi="Verdana" w:cs="Arial"/>
          <w:sz w:val="21"/>
          <w:szCs w:val="21"/>
        </w:rPr>
        <w:t>2:00</w:t>
      </w:r>
      <w:r w:rsidR="009A2A4E" w:rsidRPr="00C609FB">
        <w:rPr>
          <w:rFonts w:ascii="Verdana" w:hAnsi="Verdana" w:cs="Arial"/>
          <w:sz w:val="21"/>
          <w:szCs w:val="21"/>
        </w:rPr>
        <w:t xml:space="preserve"> </w:t>
      </w:r>
      <w:r w:rsidR="004E6CBF">
        <w:rPr>
          <w:rFonts w:ascii="Verdana" w:hAnsi="Verdana" w:cs="Arial"/>
          <w:sz w:val="21"/>
          <w:szCs w:val="21"/>
        </w:rPr>
        <w:t>p</w:t>
      </w:r>
      <w:r w:rsidR="00824EFD" w:rsidRPr="00C609FB">
        <w:rPr>
          <w:rFonts w:ascii="Verdana" w:hAnsi="Verdana" w:cs="Arial"/>
          <w:sz w:val="21"/>
          <w:szCs w:val="21"/>
        </w:rPr>
        <w:t>.</w:t>
      </w:r>
      <w:r w:rsidR="002023C7" w:rsidRPr="00C609FB">
        <w:rPr>
          <w:rFonts w:ascii="Verdana" w:hAnsi="Verdana" w:cs="Arial"/>
          <w:sz w:val="21"/>
          <w:szCs w:val="21"/>
        </w:rPr>
        <w:t>m</w:t>
      </w:r>
      <w:r w:rsidR="00824EFD" w:rsidRPr="00C609FB">
        <w:rPr>
          <w:rFonts w:ascii="Verdana" w:hAnsi="Verdana" w:cs="Arial"/>
          <w:sz w:val="21"/>
          <w:szCs w:val="21"/>
        </w:rPr>
        <w:t>.</w:t>
      </w:r>
    </w:p>
    <w:p w14:paraId="0C3FBA79" w14:textId="77777777" w:rsidR="009F56B5" w:rsidRPr="00C609FB" w:rsidRDefault="009F56B5" w:rsidP="00902EC1">
      <w:pPr>
        <w:jc w:val="both"/>
        <w:rPr>
          <w:rFonts w:ascii="Verdana" w:hAnsi="Verdana"/>
          <w:sz w:val="21"/>
          <w:szCs w:val="21"/>
          <w:u w:val="single"/>
        </w:rPr>
      </w:pPr>
    </w:p>
    <w:p w14:paraId="09D34F37" w14:textId="77777777" w:rsidR="00E87C94" w:rsidRPr="00FF7E92" w:rsidRDefault="00E87C94" w:rsidP="00E87C94">
      <w:pPr>
        <w:rPr>
          <w:rFonts w:ascii="Verdana" w:hAnsi="Verdana"/>
          <w:b/>
          <w:bCs/>
          <w:sz w:val="22"/>
          <w:szCs w:val="22"/>
        </w:rPr>
      </w:pPr>
      <w:r w:rsidRPr="00FF7E92">
        <w:rPr>
          <w:rFonts w:ascii="Verdana" w:hAnsi="Verdana"/>
          <w:b/>
          <w:bCs/>
          <w:sz w:val="22"/>
          <w:szCs w:val="22"/>
        </w:rPr>
        <w:t xml:space="preserve">Ruth Esterbrooks named 2024 Tay Township Citizen of the Year </w:t>
      </w:r>
    </w:p>
    <w:p w14:paraId="2AED9183" w14:textId="77777777" w:rsidR="00E87C94" w:rsidRPr="00FF7E92" w:rsidRDefault="00E87C94" w:rsidP="00E87C94">
      <w:pPr>
        <w:rPr>
          <w:rFonts w:ascii="Verdana" w:hAnsi="Verdana"/>
          <w:b/>
          <w:bCs/>
          <w:sz w:val="22"/>
          <w:szCs w:val="22"/>
        </w:rPr>
      </w:pPr>
    </w:p>
    <w:p w14:paraId="0A92B53E" w14:textId="77777777" w:rsidR="00E87C94" w:rsidRPr="00FF7E92" w:rsidRDefault="00E87C94" w:rsidP="00E87C94">
      <w:pPr>
        <w:rPr>
          <w:rFonts w:ascii="Verdana" w:hAnsi="Verdana" w:cs="Open Sans"/>
          <w:color w:val="444444"/>
          <w:sz w:val="22"/>
          <w:szCs w:val="22"/>
          <w:shd w:val="clear" w:color="auto" w:fill="FFFFFF"/>
        </w:rPr>
      </w:pPr>
      <w:r w:rsidRPr="00FF7E92">
        <w:rPr>
          <w:rStyle w:val="Strong"/>
          <w:rFonts w:ascii="Verdana" w:hAnsi="Verdana" w:cs="Open Sans"/>
          <w:color w:val="444444"/>
          <w:sz w:val="22"/>
          <w:szCs w:val="22"/>
          <w:shd w:val="clear" w:color="auto" w:fill="FFFFFF"/>
        </w:rPr>
        <w:t>Tay, Ontario – </w:t>
      </w:r>
      <w:r w:rsidRPr="00FF7E92">
        <w:rPr>
          <w:rFonts w:ascii="Verdana" w:hAnsi="Verdana" w:cs="Open Sans"/>
          <w:color w:val="444444"/>
          <w:sz w:val="22"/>
          <w:szCs w:val="22"/>
          <w:shd w:val="clear" w:color="auto" w:fill="FFFFFF"/>
        </w:rPr>
        <w:t>Congratulations to Ruth Esterbrooks on being named the 2024 Tay Township Citizen of the Year! Council and staff were able to celebrate Ruth at the Council Meeting on Wednesday April 24, 2024.</w:t>
      </w:r>
    </w:p>
    <w:p w14:paraId="0D55D171" w14:textId="77777777" w:rsidR="00E87C94" w:rsidRPr="00FF7E92" w:rsidRDefault="00E87C94" w:rsidP="00E87C94">
      <w:pPr>
        <w:rPr>
          <w:rFonts w:ascii="Aptos" w:hAnsi="Aptos"/>
          <w:sz w:val="22"/>
          <w:szCs w:val="22"/>
        </w:rPr>
      </w:pPr>
    </w:p>
    <w:p w14:paraId="393FD135" w14:textId="77777777" w:rsidR="00E87C94" w:rsidRPr="00FF7E92" w:rsidRDefault="00E87C94" w:rsidP="00E87C94">
      <w:pPr>
        <w:rPr>
          <w:rFonts w:ascii="Verdana" w:hAnsi="Verdana"/>
          <w:sz w:val="22"/>
          <w:szCs w:val="22"/>
        </w:rPr>
      </w:pPr>
      <w:r w:rsidRPr="00FF7E92">
        <w:rPr>
          <w:rFonts w:ascii="Verdana" w:hAnsi="Verdana"/>
          <w:sz w:val="22"/>
          <w:szCs w:val="22"/>
        </w:rPr>
        <w:t xml:space="preserve">“Ruth Esterbrooks embodies the spirit of community-focused enthusiasm and sets an example for others to follow. Her unwavering dedication to making Tay Township a better place for all residents is truly commendable,” said Mayor Ted Walker. </w:t>
      </w:r>
    </w:p>
    <w:p w14:paraId="1E1D7A07" w14:textId="77777777" w:rsidR="00E87C94" w:rsidRPr="00FF7E92" w:rsidRDefault="00E87C94" w:rsidP="00E87C94">
      <w:pPr>
        <w:rPr>
          <w:rFonts w:ascii="Verdana" w:hAnsi="Verdana"/>
          <w:sz w:val="22"/>
          <w:szCs w:val="22"/>
        </w:rPr>
      </w:pPr>
    </w:p>
    <w:p w14:paraId="6049B53E" w14:textId="77777777" w:rsidR="00E87C94" w:rsidRPr="00FF7E92" w:rsidRDefault="00E87C94" w:rsidP="00E87C94">
      <w:pPr>
        <w:rPr>
          <w:rFonts w:ascii="Verdana" w:hAnsi="Verdana"/>
          <w:sz w:val="22"/>
          <w:szCs w:val="22"/>
        </w:rPr>
      </w:pPr>
      <w:r w:rsidRPr="00FF7E92">
        <w:rPr>
          <w:rFonts w:ascii="Verdana" w:hAnsi="Verdana"/>
          <w:sz w:val="22"/>
          <w:szCs w:val="22"/>
        </w:rPr>
        <w:t>Ruth is highly respected and well-known within the community for her exceptional dedication to volunteerism. She is a valuable member of the Victoria Harbour Legion, Lions Club, and the Tay Canada Day event. Ruth spends countless hours organizing community initiatives such as pancake breakfasts, fish fry dinners and celebration of life gatherings for local families.</w:t>
      </w:r>
    </w:p>
    <w:p w14:paraId="69444A28" w14:textId="77777777" w:rsidR="00E87C94" w:rsidRPr="00FF7E92" w:rsidRDefault="00E87C94" w:rsidP="00E87C94">
      <w:pPr>
        <w:rPr>
          <w:rFonts w:ascii="Verdana" w:hAnsi="Verdana"/>
          <w:sz w:val="22"/>
          <w:szCs w:val="22"/>
        </w:rPr>
      </w:pPr>
    </w:p>
    <w:p w14:paraId="06BB074F" w14:textId="77777777" w:rsidR="00E87C94" w:rsidRPr="00FF7E92" w:rsidRDefault="00E87C94" w:rsidP="00E87C94">
      <w:pPr>
        <w:rPr>
          <w:rFonts w:ascii="Verdana" w:hAnsi="Verdana"/>
          <w:sz w:val="22"/>
          <w:szCs w:val="22"/>
        </w:rPr>
      </w:pPr>
      <w:r w:rsidRPr="00FF7E92">
        <w:rPr>
          <w:rFonts w:ascii="Verdana" w:hAnsi="Verdana"/>
          <w:sz w:val="22"/>
          <w:szCs w:val="22"/>
        </w:rPr>
        <w:t xml:space="preserve">Humble to the core, Ruth continues to volunteer and take on leadership roles simply because of her love for volunteering and helping others. She is a true lifetime volunteer. </w:t>
      </w:r>
    </w:p>
    <w:p w14:paraId="639AE13F" w14:textId="77777777" w:rsidR="00404902" w:rsidRDefault="00404902" w:rsidP="00E87C94">
      <w:pPr>
        <w:rPr>
          <w:rFonts w:ascii="Verdana" w:hAnsi="Verdana"/>
          <w:sz w:val="22"/>
          <w:szCs w:val="22"/>
        </w:rPr>
      </w:pPr>
    </w:p>
    <w:p w14:paraId="501417DF" w14:textId="28CD35EF" w:rsidR="00E87C94" w:rsidRDefault="00E87C94" w:rsidP="00E87C94">
      <w:pPr>
        <w:rPr>
          <w:rFonts w:ascii="Verdana" w:hAnsi="Verdana"/>
          <w:sz w:val="22"/>
          <w:szCs w:val="22"/>
        </w:rPr>
      </w:pPr>
      <w:r w:rsidRPr="00FF7E92">
        <w:rPr>
          <w:rFonts w:ascii="Verdana" w:hAnsi="Verdana"/>
          <w:sz w:val="22"/>
          <w:szCs w:val="22"/>
        </w:rPr>
        <w:t xml:space="preserve">Join us in congratulating Ruth Esterbrooks on being named the 2024 Tay Township Citizen of the Year. Her contributions and achievements are an inspiration to us all. </w:t>
      </w:r>
    </w:p>
    <w:p w14:paraId="28F14C87" w14:textId="77777777" w:rsidR="002D024A" w:rsidRPr="002D024A" w:rsidRDefault="002D024A" w:rsidP="00E87C94">
      <w:pPr>
        <w:rPr>
          <w:rFonts w:ascii="Verdana" w:hAnsi="Verdana"/>
          <w:sz w:val="22"/>
          <w:szCs w:val="22"/>
        </w:rPr>
      </w:pPr>
    </w:p>
    <w:p w14:paraId="798D4E60" w14:textId="7839206B" w:rsidR="002D024A" w:rsidRPr="002D024A" w:rsidRDefault="002D024A" w:rsidP="00E87C94">
      <w:pPr>
        <w:rPr>
          <w:rFonts w:ascii="Verdana" w:hAnsi="Verdana"/>
          <w:sz w:val="22"/>
          <w:szCs w:val="22"/>
        </w:rPr>
      </w:pPr>
      <w:r w:rsidRPr="002D024A">
        <w:rPr>
          <w:rFonts w:ascii="Verdana" w:hAnsi="Verdana"/>
          <w:sz w:val="22"/>
          <w:szCs w:val="22"/>
        </w:rPr>
        <w:t>Nominations for the Citizen of the Year were accepted in February 2024. To be nominated a person must be a resident of Tay Township and have made contributions to better the community in at least one of the following areas: arts/literature; community service/volunteerism; education; environment/science; fitness/recreation/sport; humanitarian activities; keeping history alive; past and current contributions to the community; community commitment and support.</w:t>
      </w:r>
    </w:p>
    <w:p w14:paraId="07AD78DF" w14:textId="77777777" w:rsidR="00E87C94" w:rsidRDefault="00E87C94" w:rsidP="00E87C94">
      <w:pPr>
        <w:rPr>
          <w:rFonts w:ascii="Verdana" w:hAnsi="Verdana"/>
        </w:rPr>
      </w:pPr>
    </w:p>
    <w:p w14:paraId="01851AEA" w14:textId="66383166" w:rsidR="00844DFE" w:rsidRPr="00C609FB" w:rsidRDefault="00844DFE" w:rsidP="001D6F5D">
      <w:pPr>
        <w:jc w:val="center"/>
        <w:rPr>
          <w:rFonts w:ascii="Verdana" w:hAnsi="Verdana"/>
          <w:i/>
          <w:sz w:val="21"/>
          <w:szCs w:val="21"/>
        </w:rPr>
      </w:pPr>
      <w:r w:rsidRPr="00C609FB">
        <w:rPr>
          <w:rFonts w:ascii="Verdana" w:hAnsi="Verdana"/>
          <w:i/>
          <w:sz w:val="21"/>
          <w:szCs w:val="21"/>
        </w:rPr>
        <w:t>Tay Township is committed to delivering responsive and cost-effective municipal services and infrastructure that provide for</w:t>
      </w:r>
      <w:r w:rsidR="008D1165" w:rsidRPr="00C609FB">
        <w:rPr>
          <w:rFonts w:ascii="Verdana" w:hAnsi="Verdana"/>
          <w:i/>
          <w:sz w:val="21"/>
          <w:szCs w:val="21"/>
        </w:rPr>
        <w:t xml:space="preserve"> the long-term economic, social</w:t>
      </w:r>
      <w:r w:rsidRPr="00C609FB">
        <w:rPr>
          <w:rFonts w:ascii="Verdana" w:hAnsi="Verdana"/>
          <w:i/>
          <w:sz w:val="21"/>
          <w:szCs w:val="21"/>
        </w:rPr>
        <w:t xml:space="preserve"> and environmental well-being of its residents and community.</w:t>
      </w:r>
    </w:p>
    <w:p w14:paraId="33C63238" w14:textId="77777777" w:rsidR="00DD0B74" w:rsidRPr="00C609FB" w:rsidRDefault="00DD0B74" w:rsidP="006439D3">
      <w:pPr>
        <w:rPr>
          <w:rFonts w:ascii="Verdana" w:hAnsi="Verdana"/>
          <w:sz w:val="21"/>
          <w:szCs w:val="21"/>
        </w:rPr>
      </w:pPr>
    </w:p>
    <w:p w14:paraId="4A842CF9" w14:textId="4BBE3090" w:rsidR="00844DFE" w:rsidRPr="00C609FB" w:rsidRDefault="005A55DD" w:rsidP="00844DFE">
      <w:pPr>
        <w:jc w:val="center"/>
        <w:rPr>
          <w:rFonts w:ascii="Verdana" w:hAnsi="Verdana"/>
          <w:sz w:val="21"/>
          <w:szCs w:val="21"/>
        </w:rPr>
      </w:pPr>
      <w:r w:rsidRPr="00C609FB">
        <w:rPr>
          <w:rFonts w:ascii="Verdana" w:hAnsi="Verdana"/>
          <w:sz w:val="21"/>
          <w:szCs w:val="21"/>
        </w:rPr>
        <w:t>-</w:t>
      </w:r>
      <w:r w:rsidR="00DD0B74" w:rsidRPr="00C609FB">
        <w:rPr>
          <w:rFonts w:ascii="Verdana" w:hAnsi="Verdana"/>
          <w:sz w:val="21"/>
          <w:szCs w:val="21"/>
        </w:rPr>
        <w:t>30</w:t>
      </w:r>
      <w:r w:rsidRPr="00C609FB">
        <w:rPr>
          <w:rFonts w:ascii="Verdana" w:hAnsi="Verdana"/>
          <w:sz w:val="21"/>
          <w:szCs w:val="21"/>
        </w:rPr>
        <w:t>-</w:t>
      </w:r>
    </w:p>
    <w:p w14:paraId="040799A4" w14:textId="20AA4B2C" w:rsidR="009C0AE6" w:rsidRPr="008865E9" w:rsidRDefault="001B6B4C" w:rsidP="00B53F9C">
      <w:pPr>
        <w:rPr>
          <w:rFonts w:ascii="Verdana" w:hAnsi="Verdana"/>
          <w:sz w:val="21"/>
          <w:szCs w:val="21"/>
        </w:rPr>
      </w:pPr>
      <w:r w:rsidRPr="008865E9">
        <w:rPr>
          <w:rFonts w:ascii="Verdana" w:hAnsi="Verdana"/>
          <w:sz w:val="21"/>
          <w:szCs w:val="21"/>
        </w:rPr>
        <w:t>Contacts:</w:t>
      </w:r>
    </w:p>
    <w:p w14:paraId="2C4129BA" w14:textId="77777777" w:rsidR="00C609FB" w:rsidRPr="008865E9" w:rsidRDefault="00C609FB" w:rsidP="00B53F9C">
      <w:pPr>
        <w:rPr>
          <w:rFonts w:ascii="Verdana" w:hAnsi="Verdana"/>
          <w:sz w:val="21"/>
          <w:szCs w:val="21"/>
        </w:rPr>
      </w:pPr>
    </w:p>
    <w:p w14:paraId="4A333E21" w14:textId="77777777" w:rsidR="009874CA" w:rsidRDefault="009874CA" w:rsidP="002E581F">
      <w:pPr>
        <w:rPr>
          <w:rStyle w:val="Strong"/>
          <w:rFonts w:ascii="Verdana" w:hAnsi="Verdana" w:cs="Open Sans"/>
          <w:color w:val="444444"/>
          <w:sz w:val="21"/>
          <w:szCs w:val="21"/>
          <w:bdr w:val="none" w:sz="0" w:space="0" w:color="auto" w:frame="1"/>
        </w:rPr>
        <w:sectPr w:rsidR="009874CA" w:rsidSect="00680F43">
          <w:footerReference w:type="default" r:id="rId9"/>
          <w:pgSz w:w="12240" w:h="15840" w:code="1"/>
          <w:pgMar w:top="562" w:right="864" w:bottom="720" w:left="864" w:header="0" w:footer="545" w:gutter="0"/>
          <w:paperSrc w:first="261" w:other="261"/>
          <w:cols w:space="194" w:equalWidth="0">
            <w:col w:w="10512" w:space="194"/>
          </w:cols>
          <w:docGrid w:linePitch="360"/>
        </w:sectPr>
      </w:pPr>
    </w:p>
    <w:p w14:paraId="6923C3A1" w14:textId="77777777" w:rsidR="002E581F" w:rsidRDefault="002E581F" w:rsidP="002E581F">
      <w:pPr>
        <w:rPr>
          <w:rFonts w:ascii="Verdana" w:hAnsi="Verdana"/>
          <w:color w:val="000000"/>
        </w:rPr>
      </w:pPr>
      <w:r>
        <w:rPr>
          <w:rStyle w:val="Strong"/>
          <w:rFonts w:ascii="Verdana" w:hAnsi="Verdana" w:cs="Open Sans"/>
          <w:color w:val="444444"/>
          <w:sz w:val="21"/>
          <w:szCs w:val="21"/>
          <w:bdr w:val="none" w:sz="0" w:space="0" w:color="auto" w:frame="1"/>
        </w:rPr>
        <w:t>Elizabeth Smith</w:t>
      </w:r>
      <w:r w:rsidR="00C609FB" w:rsidRPr="008865E9">
        <w:rPr>
          <w:rFonts w:ascii="Verdana" w:hAnsi="Verdana" w:cs="Open Sans"/>
          <w:color w:val="444444"/>
          <w:sz w:val="21"/>
          <w:szCs w:val="21"/>
        </w:rPr>
        <w:br/>
      </w:r>
      <w:r>
        <w:rPr>
          <w:rFonts w:ascii="Verdana" w:hAnsi="Verdana"/>
          <w:color w:val="000000"/>
        </w:rPr>
        <w:t xml:space="preserve">Manager of Communications and Technology </w:t>
      </w:r>
    </w:p>
    <w:p w14:paraId="73287235" w14:textId="5C4F38A2" w:rsidR="00C609FB" w:rsidRPr="008865E9" w:rsidRDefault="00C609FB" w:rsidP="00B53F9C">
      <w:pPr>
        <w:rPr>
          <w:rFonts w:ascii="Verdana" w:hAnsi="Verdana" w:cs="Open Sans"/>
          <w:color w:val="444444"/>
          <w:sz w:val="21"/>
          <w:szCs w:val="21"/>
        </w:rPr>
      </w:pPr>
      <w:r w:rsidRPr="008865E9">
        <w:rPr>
          <w:rFonts w:ascii="Verdana" w:hAnsi="Verdana" w:cs="Open Sans"/>
          <w:color w:val="444444"/>
          <w:sz w:val="21"/>
          <w:szCs w:val="21"/>
        </w:rPr>
        <w:t xml:space="preserve">705-534-7248 ext. </w:t>
      </w:r>
      <w:r w:rsidR="002E581F">
        <w:rPr>
          <w:rFonts w:ascii="Verdana" w:hAnsi="Verdana" w:cs="Open Sans"/>
          <w:color w:val="444444"/>
          <w:sz w:val="21"/>
          <w:szCs w:val="21"/>
        </w:rPr>
        <w:t>264</w:t>
      </w:r>
      <w:r w:rsidRPr="008865E9">
        <w:rPr>
          <w:rFonts w:ascii="Verdana" w:hAnsi="Verdana" w:cs="Open Sans"/>
          <w:color w:val="444444"/>
          <w:sz w:val="21"/>
          <w:szCs w:val="21"/>
        </w:rPr>
        <w:br/>
      </w:r>
      <w:hyperlink r:id="rId10" w:history="1">
        <w:r w:rsidR="00B00B87" w:rsidRPr="003A594E">
          <w:rPr>
            <w:rStyle w:val="Hyperlink"/>
            <w:rFonts w:ascii="Verdana" w:hAnsi="Verdana" w:cs="Open Sans"/>
            <w:sz w:val="21"/>
            <w:szCs w:val="21"/>
            <w:bdr w:val="none" w:sz="0" w:space="0" w:color="auto" w:frame="1"/>
          </w:rPr>
          <w:t>esmith@tay.ca</w:t>
        </w:r>
      </w:hyperlink>
    </w:p>
    <w:p w14:paraId="19AE2045" w14:textId="77777777" w:rsidR="00162EA6" w:rsidRPr="008865E9" w:rsidRDefault="00162EA6" w:rsidP="00B53F9C">
      <w:pPr>
        <w:rPr>
          <w:rFonts w:ascii="Verdana" w:hAnsi="Verdana" w:cs="Open Sans"/>
          <w:color w:val="444444"/>
          <w:sz w:val="21"/>
          <w:szCs w:val="21"/>
        </w:rPr>
      </w:pPr>
    </w:p>
    <w:p w14:paraId="77578201" w14:textId="7CCED298" w:rsidR="007E14B9" w:rsidRPr="00C609FB" w:rsidRDefault="00B00B87" w:rsidP="007E14B9">
      <w:pPr>
        <w:rPr>
          <w:rFonts w:ascii="Verdana" w:hAnsi="Verdana"/>
          <w:sz w:val="21"/>
          <w:szCs w:val="21"/>
        </w:rPr>
        <w:sectPr w:rsidR="007E14B9" w:rsidRPr="00C609FB" w:rsidSect="009874CA">
          <w:type w:val="continuous"/>
          <w:pgSz w:w="12240" w:h="15840" w:code="1"/>
          <w:pgMar w:top="562" w:right="864" w:bottom="720" w:left="864" w:header="0" w:footer="545" w:gutter="0"/>
          <w:paperSrc w:first="261" w:other="261"/>
          <w:cols w:num="2" w:space="194"/>
          <w:docGrid w:linePitch="360"/>
        </w:sectPr>
      </w:pPr>
      <w:r>
        <w:rPr>
          <w:rStyle w:val="Strong"/>
          <w:rFonts w:ascii="Verdana" w:hAnsi="Verdana" w:cs="Open Sans"/>
          <w:color w:val="444444"/>
          <w:sz w:val="21"/>
          <w:szCs w:val="21"/>
          <w:bdr w:val="none" w:sz="0" w:space="0" w:color="auto" w:frame="1"/>
        </w:rPr>
        <w:t>Denise Campbell</w:t>
      </w:r>
      <w:r w:rsidR="00162EA6" w:rsidRPr="008865E9">
        <w:rPr>
          <w:rFonts w:ascii="Verdana" w:hAnsi="Verdana" w:cs="Open Sans"/>
          <w:color w:val="444444"/>
          <w:sz w:val="21"/>
          <w:szCs w:val="21"/>
        </w:rPr>
        <w:br/>
      </w:r>
      <w:r>
        <w:rPr>
          <w:rFonts w:ascii="Verdana" w:hAnsi="Verdana" w:cs="Open Sans"/>
          <w:color w:val="444444"/>
          <w:sz w:val="21"/>
          <w:szCs w:val="21"/>
        </w:rPr>
        <w:t>Executive Assistant</w:t>
      </w:r>
      <w:r w:rsidR="00162EA6" w:rsidRPr="008865E9">
        <w:rPr>
          <w:rFonts w:ascii="Verdana" w:hAnsi="Verdana" w:cs="Open Sans"/>
          <w:color w:val="444444"/>
          <w:sz w:val="21"/>
          <w:szCs w:val="21"/>
        </w:rPr>
        <w:br/>
        <w:t xml:space="preserve">705-534-7248 ext. </w:t>
      </w:r>
      <w:r>
        <w:rPr>
          <w:rFonts w:ascii="Verdana" w:hAnsi="Verdana" w:cs="Open Sans"/>
          <w:color w:val="444444"/>
          <w:sz w:val="21"/>
          <w:szCs w:val="21"/>
        </w:rPr>
        <w:t>229</w:t>
      </w:r>
      <w:r w:rsidR="00162EA6" w:rsidRPr="008865E9">
        <w:rPr>
          <w:rFonts w:ascii="Verdana" w:hAnsi="Verdana" w:cs="Open Sans"/>
          <w:color w:val="444444"/>
          <w:sz w:val="21"/>
          <w:szCs w:val="21"/>
        </w:rPr>
        <w:br/>
      </w:r>
      <w:hyperlink r:id="rId11" w:history="1">
        <w:r w:rsidRPr="003A594E">
          <w:rPr>
            <w:rStyle w:val="Hyperlink"/>
            <w:rFonts w:ascii="Verdana" w:hAnsi="Verdana" w:cs="Open Sans"/>
            <w:sz w:val="21"/>
            <w:szCs w:val="21"/>
            <w:bdr w:val="none" w:sz="0" w:space="0" w:color="auto" w:frame="1"/>
          </w:rPr>
          <w:t>dcampbell@tay.ca</w:t>
        </w:r>
      </w:hyperlink>
    </w:p>
    <w:p w14:paraId="756A2533" w14:textId="42DEEEAF" w:rsidR="007E14B9" w:rsidRPr="00C609FB" w:rsidRDefault="007E14B9" w:rsidP="007E14B9">
      <w:pPr>
        <w:rPr>
          <w:rFonts w:ascii="Verdana" w:hAnsi="Verdana"/>
        </w:rPr>
        <w:sectPr w:rsidR="007E14B9" w:rsidRPr="00C609FB" w:rsidSect="009874CA">
          <w:type w:val="continuous"/>
          <w:pgSz w:w="12240" w:h="15840" w:code="1"/>
          <w:pgMar w:top="562" w:right="864" w:bottom="720" w:left="864" w:header="0" w:footer="545" w:gutter="0"/>
          <w:paperSrc w:first="261" w:other="261"/>
          <w:cols w:num="2" w:space="194"/>
          <w:docGrid w:linePitch="360"/>
        </w:sectPr>
      </w:pPr>
    </w:p>
    <w:p w14:paraId="679E6E5A" w14:textId="77777777" w:rsidR="00F13016" w:rsidRPr="00C609FB" w:rsidRDefault="00F13016" w:rsidP="00241D30">
      <w:pPr>
        <w:rPr>
          <w:rFonts w:ascii="Verdana" w:hAnsi="Verdana"/>
          <w:sz w:val="21"/>
          <w:szCs w:val="21"/>
        </w:rPr>
      </w:pPr>
    </w:p>
    <w:sectPr w:rsidR="00F13016" w:rsidRPr="00C609FB" w:rsidSect="009874CA">
      <w:type w:val="continuous"/>
      <w:pgSz w:w="12240" w:h="15840" w:code="1"/>
      <w:pgMar w:top="562" w:right="864" w:bottom="720" w:left="864" w:header="0" w:footer="545" w:gutter="0"/>
      <w:paperSrc w:first="261" w:other="261"/>
      <w:cols w:num="2" w:space="1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CFA60" w14:textId="77777777" w:rsidR="00680F43" w:rsidRPr="00C609FB" w:rsidRDefault="00680F43" w:rsidP="004C475D">
      <w:pPr>
        <w:rPr>
          <w:sz w:val="18"/>
          <w:szCs w:val="18"/>
        </w:rPr>
      </w:pPr>
      <w:r w:rsidRPr="00C609FB">
        <w:rPr>
          <w:sz w:val="18"/>
          <w:szCs w:val="18"/>
        </w:rPr>
        <w:separator/>
      </w:r>
    </w:p>
  </w:endnote>
  <w:endnote w:type="continuationSeparator" w:id="0">
    <w:p w14:paraId="05AEEA75" w14:textId="77777777" w:rsidR="00680F43" w:rsidRPr="00C609FB" w:rsidRDefault="00680F43" w:rsidP="004C475D">
      <w:pPr>
        <w:rPr>
          <w:sz w:val="18"/>
          <w:szCs w:val="18"/>
        </w:rPr>
      </w:pPr>
      <w:r w:rsidRPr="00C609FB">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68E7" w14:textId="785E94C4" w:rsidR="00FF42F4" w:rsidRPr="00C609FB" w:rsidRDefault="00FF42F4" w:rsidP="005D7EB5">
    <w:pPr>
      <w:jc w:val="center"/>
      <w:outlineLvl w:val="0"/>
      <w:rPr>
        <w:sz w:val="14"/>
        <w:szCs w:val="14"/>
      </w:rPr>
    </w:pPr>
    <w:r w:rsidRPr="00C609FB">
      <w:rPr>
        <w:rFonts w:ascii="Verdana" w:hAnsi="Verdana" w:cs="Arial"/>
        <w:sz w:val="14"/>
        <w:szCs w:val="14"/>
      </w:rPr>
      <w:t>Tay Township, Ontario | Web: www.tay.ca | Twitter: @TayTownship</w:t>
    </w:r>
    <w:r w:rsidR="005613D8" w:rsidRPr="00C609FB">
      <w:rPr>
        <w:rFonts w:ascii="Verdana" w:hAnsi="Verdana" w:cs="Arial"/>
        <w:sz w:val="14"/>
        <w:szCs w:val="14"/>
      </w:rPr>
      <w:t xml:space="preserve"> | Facebook: @TayTownshipON</w:t>
    </w:r>
    <w:r w:rsidRPr="00C609FB">
      <w:rPr>
        <w:rFonts w:ascii="Verdana" w:hAnsi="Verdana" w:cs="Arial"/>
        <w:sz w:val="14"/>
        <w:szCs w:val="14"/>
      </w:rPr>
      <w:t xml:space="preserve"> | Phone: 705-534-7248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54858" w14:textId="77777777" w:rsidR="00680F43" w:rsidRPr="00C609FB" w:rsidRDefault="00680F43" w:rsidP="004C475D">
      <w:pPr>
        <w:rPr>
          <w:sz w:val="18"/>
          <w:szCs w:val="18"/>
        </w:rPr>
      </w:pPr>
      <w:r w:rsidRPr="00C609FB">
        <w:rPr>
          <w:sz w:val="18"/>
          <w:szCs w:val="18"/>
        </w:rPr>
        <w:separator/>
      </w:r>
    </w:p>
  </w:footnote>
  <w:footnote w:type="continuationSeparator" w:id="0">
    <w:p w14:paraId="392ED9BA" w14:textId="77777777" w:rsidR="00680F43" w:rsidRPr="00C609FB" w:rsidRDefault="00680F43" w:rsidP="004C475D">
      <w:pPr>
        <w:rPr>
          <w:sz w:val="18"/>
          <w:szCs w:val="18"/>
        </w:rPr>
      </w:pPr>
      <w:r w:rsidRPr="00C609FB">
        <w:rPr>
          <w:sz w:val="18"/>
          <w:szCs w:val="1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7D0"/>
    <w:multiLevelType w:val="hybridMultilevel"/>
    <w:tmpl w:val="C180BB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D034D"/>
    <w:multiLevelType w:val="hybridMultilevel"/>
    <w:tmpl w:val="27A8DBF6"/>
    <w:lvl w:ilvl="0" w:tplc="C9F6742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142D4"/>
    <w:multiLevelType w:val="hybridMultilevel"/>
    <w:tmpl w:val="10C24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4C1316"/>
    <w:multiLevelType w:val="hybridMultilevel"/>
    <w:tmpl w:val="E2E29D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3D046B"/>
    <w:multiLevelType w:val="hybridMultilevel"/>
    <w:tmpl w:val="3A0097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E85C4C"/>
    <w:multiLevelType w:val="multilevel"/>
    <w:tmpl w:val="4240F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E36C84"/>
    <w:multiLevelType w:val="hybridMultilevel"/>
    <w:tmpl w:val="BDC6F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0C7CEF"/>
    <w:multiLevelType w:val="multilevel"/>
    <w:tmpl w:val="8056E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56260"/>
    <w:multiLevelType w:val="hybridMultilevel"/>
    <w:tmpl w:val="A446868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56CA1"/>
    <w:multiLevelType w:val="hybridMultilevel"/>
    <w:tmpl w:val="39E8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23A4A"/>
    <w:multiLevelType w:val="hybridMultilevel"/>
    <w:tmpl w:val="F3582A12"/>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933B4"/>
    <w:multiLevelType w:val="hybridMultilevel"/>
    <w:tmpl w:val="58F4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051D0"/>
    <w:multiLevelType w:val="hybridMultilevel"/>
    <w:tmpl w:val="73609B54"/>
    <w:lvl w:ilvl="0" w:tplc="468E439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3390C"/>
    <w:multiLevelType w:val="multilevel"/>
    <w:tmpl w:val="9DF4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972856"/>
    <w:multiLevelType w:val="hybridMultilevel"/>
    <w:tmpl w:val="C80E50CA"/>
    <w:lvl w:ilvl="0" w:tplc="B270186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8E7C3E"/>
    <w:multiLevelType w:val="hybridMultilevel"/>
    <w:tmpl w:val="DCE6EE14"/>
    <w:lvl w:ilvl="0" w:tplc="25605E1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75006D"/>
    <w:multiLevelType w:val="hybridMultilevel"/>
    <w:tmpl w:val="204C5510"/>
    <w:lvl w:ilvl="0" w:tplc="3154DA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428B9"/>
    <w:multiLevelType w:val="hybridMultilevel"/>
    <w:tmpl w:val="0190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E3B9C"/>
    <w:multiLevelType w:val="hybridMultilevel"/>
    <w:tmpl w:val="25BE504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D1321"/>
    <w:multiLevelType w:val="hybridMultilevel"/>
    <w:tmpl w:val="025CF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63D2F59"/>
    <w:multiLevelType w:val="hybridMultilevel"/>
    <w:tmpl w:val="2AAC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D2EEB"/>
    <w:multiLevelType w:val="hybridMultilevel"/>
    <w:tmpl w:val="4010FC1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8C03B2"/>
    <w:multiLevelType w:val="hybridMultilevel"/>
    <w:tmpl w:val="807EDD28"/>
    <w:lvl w:ilvl="0" w:tplc="83FCFEAA">
      <w:numFmt w:val="bullet"/>
      <w:lvlText w:val="-"/>
      <w:lvlJc w:val="left"/>
      <w:pPr>
        <w:ind w:left="720" w:hanging="360"/>
      </w:pPr>
      <w:rPr>
        <w:rFonts w:ascii="Verdana" w:eastAsia="Times New Roman" w:hAnsi="Verdana" w:cs="Times New Roman"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3AD3338"/>
    <w:multiLevelType w:val="hybridMultilevel"/>
    <w:tmpl w:val="3116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24543"/>
    <w:multiLevelType w:val="hybridMultilevel"/>
    <w:tmpl w:val="6D5AAB8A"/>
    <w:lvl w:ilvl="0" w:tplc="5E5C460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E16377"/>
    <w:multiLevelType w:val="hybridMultilevel"/>
    <w:tmpl w:val="BEF0A3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1B50382"/>
    <w:multiLevelType w:val="multilevel"/>
    <w:tmpl w:val="873C9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F528F1"/>
    <w:multiLevelType w:val="hybridMultilevel"/>
    <w:tmpl w:val="AE52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B368A0"/>
    <w:multiLevelType w:val="hybridMultilevel"/>
    <w:tmpl w:val="5CFA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A70C5F"/>
    <w:multiLevelType w:val="hybridMultilevel"/>
    <w:tmpl w:val="EF4008B6"/>
    <w:lvl w:ilvl="0" w:tplc="7188E07E">
      <w:start w:val="705"/>
      <w:numFmt w:val="bullet"/>
      <w:lvlText w:val="-"/>
      <w:lvlJc w:val="left"/>
      <w:pPr>
        <w:ind w:left="720" w:hanging="360"/>
      </w:pPr>
      <w:rPr>
        <w:rFonts w:ascii="Times New Roman" w:eastAsia="Times New Roman" w:hAnsi="Times New Roman" w:cs="Times New Roman" w:hint="default"/>
        <w:sz w:val="28"/>
        <w:u w:val="none"/>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num w:numId="1" w16cid:durableId="1799835572">
    <w:abstractNumId w:val="29"/>
  </w:num>
  <w:num w:numId="2" w16cid:durableId="1427076470">
    <w:abstractNumId w:val="22"/>
  </w:num>
  <w:num w:numId="3" w16cid:durableId="2007047627">
    <w:abstractNumId w:val="13"/>
  </w:num>
  <w:num w:numId="4" w16cid:durableId="841357753">
    <w:abstractNumId w:val="16"/>
  </w:num>
  <w:num w:numId="5" w16cid:durableId="1768387697">
    <w:abstractNumId w:val="17"/>
  </w:num>
  <w:num w:numId="6" w16cid:durableId="787702851">
    <w:abstractNumId w:val="3"/>
  </w:num>
  <w:num w:numId="7" w16cid:durableId="339166454">
    <w:abstractNumId w:val="0"/>
  </w:num>
  <w:num w:numId="8" w16cid:durableId="901870489">
    <w:abstractNumId w:val="6"/>
  </w:num>
  <w:num w:numId="9" w16cid:durableId="1398818807">
    <w:abstractNumId w:val="2"/>
  </w:num>
  <w:num w:numId="10" w16cid:durableId="2017535071">
    <w:abstractNumId w:val="4"/>
  </w:num>
  <w:num w:numId="11" w16cid:durableId="1856193273">
    <w:abstractNumId w:val="19"/>
  </w:num>
  <w:num w:numId="12" w16cid:durableId="1061905036">
    <w:abstractNumId w:val="25"/>
  </w:num>
  <w:num w:numId="13" w16cid:durableId="1146580591">
    <w:abstractNumId w:val="8"/>
  </w:num>
  <w:num w:numId="14" w16cid:durableId="469902496">
    <w:abstractNumId w:val="18"/>
  </w:num>
  <w:num w:numId="15" w16cid:durableId="906304236">
    <w:abstractNumId w:val="10"/>
  </w:num>
  <w:num w:numId="16" w16cid:durableId="580022391">
    <w:abstractNumId w:val="21"/>
  </w:num>
  <w:num w:numId="17" w16cid:durableId="1376655684">
    <w:abstractNumId w:val="27"/>
  </w:num>
  <w:num w:numId="18" w16cid:durableId="1042899351">
    <w:abstractNumId w:val="28"/>
  </w:num>
  <w:num w:numId="19" w16cid:durableId="1987398216">
    <w:abstractNumId w:val="23"/>
  </w:num>
  <w:num w:numId="20" w16cid:durableId="538863089">
    <w:abstractNumId w:val="9"/>
  </w:num>
  <w:num w:numId="21" w16cid:durableId="360982057">
    <w:abstractNumId w:val="11"/>
  </w:num>
  <w:num w:numId="22" w16cid:durableId="2080592878">
    <w:abstractNumId w:val="20"/>
  </w:num>
  <w:num w:numId="23" w16cid:durableId="260065691">
    <w:abstractNumId w:val="1"/>
  </w:num>
  <w:num w:numId="24" w16cid:durableId="1206677168">
    <w:abstractNumId w:val="14"/>
  </w:num>
  <w:num w:numId="25" w16cid:durableId="99691946">
    <w:abstractNumId w:val="24"/>
  </w:num>
  <w:num w:numId="26" w16cid:durableId="105468451">
    <w:abstractNumId w:val="15"/>
  </w:num>
  <w:num w:numId="27" w16cid:durableId="1621448011">
    <w:abstractNumId w:val="12"/>
  </w:num>
  <w:num w:numId="28" w16cid:durableId="356200413">
    <w:abstractNumId w:val="5"/>
  </w:num>
  <w:num w:numId="29" w16cid:durableId="175509468">
    <w:abstractNumId w:val="26"/>
  </w:num>
  <w:num w:numId="30" w16cid:durableId="1840541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1A"/>
    <w:rsid w:val="00001E84"/>
    <w:rsid w:val="00010FE9"/>
    <w:rsid w:val="000118D3"/>
    <w:rsid w:val="000144E7"/>
    <w:rsid w:val="000218D8"/>
    <w:rsid w:val="0003100C"/>
    <w:rsid w:val="00040AA6"/>
    <w:rsid w:val="0006097A"/>
    <w:rsid w:val="00062DAB"/>
    <w:rsid w:val="00064D20"/>
    <w:rsid w:val="00071D47"/>
    <w:rsid w:val="00072A3D"/>
    <w:rsid w:val="00076375"/>
    <w:rsid w:val="00076673"/>
    <w:rsid w:val="00081F3B"/>
    <w:rsid w:val="00083FB2"/>
    <w:rsid w:val="00084612"/>
    <w:rsid w:val="00086103"/>
    <w:rsid w:val="0008624D"/>
    <w:rsid w:val="00092980"/>
    <w:rsid w:val="00095BA1"/>
    <w:rsid w:val="00096531"/>
    <w:rsid w:val="000A2468"/>
    <w:rsid w:val="000A2A5C"/>
    <w:rsid w:val="000A31F8"/>
    <w:rsid w:val="000A5895"/>
    <w:rsid w:val="000A7132"/>
    <w:rsid w:val="000B34DA"/>
    <w:rsid w:val="000B4DCA"/>
    <w:rsid w:val="000C0EEF"/>
    <w:rsid w:val="000C1AB4"/>
    <w:rsid w:val="000C4958"/>
    <w:rsid w:val="000C614A"/>
    <w:rsid w:val="000C62C1"/>
    <w:rsid w:val="000D05F5"/>
    <w:rsid w:val="000E057B"/>
    <w:rsid w:val="000E0CCE"/>
    <w:rsid w:val="000E14A3"/>
    <w:rsid w:val="000E1BD6"/>
    <w:rsid w:val="000F0851"/>
    <w:rsid w:val="000F7D6F"/>
    <w:rsid w:val="00106721"/>
    <w:rsid w:val="0011072B"/>
    <w:rsid w:val="00113D39"/>
    <w:rsid w:val="001156C8"/>
    <w:rsid w:val="00115B39"/>
    <w:rsid w:val="001215C6"/>
    <w:rsid w:val="001224F1"/>
    <w:rsid w:val="00125B14"/>
    <w:rsid w:val="00127270"/>
    <w:rsid w:val="00127296"/>
    <w:rsid w:val="00132148"/>
    <w:rsid w:val="00133368"/>
    <w:rsid w:val="00135A01"/>
    <w:rsid w:val="001361C9"/>
    <w:rsid w:val="00153CA7"/>
    <w:rsid w:val="00162EA6"/>
    <w:rsid w:val="00166173"/>
    <w:rsid w:val="00166470"/>
    <w:rsid w:val="001707DF"/>
    <w:rsid w:val="001728EF"/>
    <w:rsid w:val="00174C5F"/>
    <w:rsid w:val="00176914"/>
    <w:rsid w:val="00180F79"/>
    <w:rsid w:val="00181C8E"/>
    <w:rsid w:val="001846C7"/>
    <w:rsid w:val="001852AB"/>
    <w:rsid w:val="00191B3A"/>
    <w:rsid w:val="00193CF6"/>
    <w:rsid w:val="0019636E"/>
    <w:rsid w:val="001A064F"/>
    <w:rsid w:val="001A3B06"/>
    <w:rsid w:val="001A5E4C"/>
    <w:rsid w:val="001A7B15"/>
    <w:rsid w:val="001B333B"/>
    <w:rsid w:val="001B4AF8"/>
    <w:rsid w:val="001B5C02"/>
    <w:rsid w:val="001B6596"/>
    <w:rsid w:val="001B6B4C"/>
    <w:rsid w:val="001C0B00"/>
    <w:rsid w:val="001C2A3A"/>
    <w:rsid w:val="001C336D"/>
    <w:rsid w:val="001C4311"/>
    <w:rsid w:val="001C4BFF"/>
    <w:rsid w:val="001C7650"/>
    <w:rsid w:val="001C7834"/>
    <w:rsid w:val="001D3090"/>
    <w:rsid w:val="001D3B79"/>
    <w:rsid w:val="001D4DA3"/>
    <w:rsid w:val="001D5A83"/>
    <w:rsid w:val="001D6F5D"/>
    <w:rsid w:val="001E019C"/>
    <w:rsid w:val="001E47CB"/>
    <w:rsid w:val="001E5A94"/>
    <w:rsid w:val="001E617D"/>
    <w:rsid w:val="001E6721"/>
    <w:rsid w:val="001F12EB"/>
    <w:rsid w:val="001F25D5"/>
    <w:rsid w:val="001F4431"/>
    <w:rsid w:val="001F4D65"/>
    <w:rsid w:val="001F551A"/>
    <w:rsid w:val="001F5DEC"/>
    <w:rsid w:val="00200461"/>
    <w:rsid w:val="002023C7"/>
    <w:rsid w:val="00206FF3"/>
    <w:rsid w:val="002148B4"/>
    <w:rsid w:val="00214936"/>
    <w:rsid w:val="00216BE1"/>
    <w:rsid w:val="002254F5"/>
    <w:rsid w:val="00225AE0"/>
    <w:rsid w:val="00230DF9"/>
    <w:rsid w:val="00234D26"/>
    <w:rsid w:val="00241D30"/>
    <w:rsid w:val="00244079"/>
    <w:rsid w:val="00245756"/>
    <w:rsid w:val="00246C1B"/>
    <w:rsid w:val="002571CC"/>
    <w:rsid w:val="00260879"/>
    <w:rsid w:val="00261F21"/>
    <w:rsid w:val="00265385"/>
    <w:rsid w:val="00267D07"/>
    <w:rsid w:val="00272B3A"/>
    <w:rsid w:val="0027362C"/>
    <w:rsid w:val="0028136A"/>
    <w:rsid w:val="0028356C"/>
    <w:rsid w:val="00291F4E"/>
    <w:rsid w:val="0029421C"/>
    <w:rsid w:val="00295F35"/>
    <w:rsid w:val="002A55C1"/>
    <w:rsid w:val="002B1887"/>
    <w:rsid w:val="002B2E1A"/>
    <w:rsid w:val="002B41AD"/>
    <w:rsid w:val="002B614A"/>
    <w:rsid w:val="002B6281"/>
    <w:rsid w:val="002C3EDA"/>
    <w:rsid w:val="002C54FE"/>
    <w:rsid w:val="002D024A"/>
    <w:rsid w:val="002D0A99"/>
    <w:rsid w:val="002D0ACA"/>
    <w:rsid w:val="002D53E8"/>
    <w:rsid w:val="002D7A1F"/>
    <w:rsid w:val="002E0706"/>
    <w:rsid w:val="002E4635"/>
    <w:rsid w:val="002E553B"/>
    <w:rsid w:val="002E581F"/>
    <w:rsid w:val="002F2849"/>
    <w:rsid w:val="00300DF5"/>
    <w:rsid w:val="00302462"/>
    <w:rsid w:val="0030475E"/>
    <w:rsid w:val="0030675D"/>
    <w:rsid w:val="00312A91"/>
    <w:rsid w:val="003152D5"/>
    <w:rsid w:val="00317076"/>
    <w:rsid w:val="003204CD"/>
    <w:rsid w:val="003216C7"/>
    <w:rsid w:val="00322472"/>
    <w:rsid w:val="0032548C"/>
    <w:rsid w:val="00330EE5"/>
    <w:rsid w:val="00334CC6"/>
    <w:rsid w:val="003354C5"/>
    <w:rsid w:val="00335E8E"/>
    <w:rsid w:val="00337109"/>
    <w:rsid w:val="00341B8B"/>
    <w:rsid w:val="00342164"/>
    <w:rsid w:val="00360F91"/>
    <w:rsid w:val="00362444"/>
    <w:rsid w:val="003676AC"/>
    <w:rsid w:val="003701ED"/>
    <w:rsid w:val="00374956"/>
    <w:rsid w:val="00381E40"/>
    <w:rsid w:val="00382BB1"/>
    <w:rsid w:val="003914E3"/>
    <w:rsid w:val="003A084B"/>
    <w:rsid w:val="003A1702"/>
    <w:rsid w:val="003A1B51"/>
    <w:rsid w:val="003B21CD"/>
    <w:rsid w:val="003B32D2"/>
    <w:rsid w:val="003B39D7"/>
    <w:rsid w:val="003B4B82"/>
    <w:rsid w:val="003B4E51"/>
    <w:rsid w:val="003C4149"/>
    <w:rsid w:val="003D4CF9"/>
    <w:rsid w:val="003D5A57"/>
    <w:rsid w:val="003D5BE9"/>
    <w:rsid w:val="003D7E47"/>
    <w:rsid w:val="003E0EDE"/>
    <w:rsid w:val="003E3709"/>
    <w:rsid w:val="003E38A7"/>
    <w:rsid w:val="003E466D"/>
    <w:rsid w:val="003F00EB"/>
    <w:rsid w:val="003F0628"/>
    <w:rsid w:val="003F0BD4"/>
    <w:rsid w:val="003F57AB"/>
    <w:rsid w:val="00401F08"/>
    <w:rsid w:val="00404902"/>
    <w:rsid w:val="004115DA"/>
    <w:rsid w:val="0041218F"/>
    <w:rsid w:val="00415682"/>
    <w:rsid w:val="00416B5F"/>
    <w:rsid w:val="004206BA"/>
    <w:rsid w:val="0042268B"/>
    <w:rsid w:val="004248BB"/>
    <w:rsid w:val="00431451"/>
    <w:rsid w:val="0043269E"/>
    <w:rsid w:val="004428B4"/>
    <w:rsid w:val="00451725"/>
    <w:rsid w:val="00457BFF"/>
    <w:rsid w:val="004617E5"/>
    <w:rsid w:val="004620A5"/>
    <w:rsid w:val="004662D0"/>
    <w:rsid w:val="00466AEC"/>
    <w:rsid w:val="00475B77"/>
    <w:rsid w:val="00480959"/>
    <w:rsid w:val="00481103"/>
    <w:rsid w:val="00484363"/>
    <w:rsid w:val="00486DA5"/>
    <w:rsid w:val="00487EBD"/>
    <w:rsid w:val="0049141C"/>
    <w:rsid w:val="004928F7"/>
    <w:rsid w:val="004A0E62"/>
    <w:rsid w:val="004A1FC1"/>
    <w:rsid w:val="004A28FA"/>
    <w:rsid w:val="004A4C58"/>
    <w:rsid w:val="004A7700"/>
    <w:rsid w:val="004B6F05"/>
    <w:rsid w:val="004C2FBB"/>
    <w:rsid w:val="004C475D"/>
    <w:rsid w:val="004C5DE9"/>
    <w:rsid w:val="004C65DD"/>
    <w:rsid w:val="004D0E80"/>
    <w:rsid w:val="004D60C8"/>
    <w:rsid w:val="004E23A6"/>
    <w:rsid w:val="004E3326"/>
    <w:rsid w:val="004E4F27"/>
    <w:rsid w:val="004E6317"/>
    <w:rsid w:val="004E6CBF"/>
    <w:rsid w:val="004E700F"/>
    <w:rsid w:val="004E71C9"/>
    <w:rsid w:val="004F114A"/>
    <w:rsid w:val="004F145E"/>
    <w:rsid w:val="004F1E6B"/>
    <w:rsid w:val="004F6061"/>
    <w:rsid w:val="005031BC"/>
    <w:rsid w:val="005069A8"/>
    <w:rsid w:val="00514329"/>
    <w:rsid w:val="00514AE0"/>
    <w:rsid w:val="00514F4F"/>
    <w:rsid w:val="005150B8"/>
    <w:rsid w:val="00517FF4"/>
    <w:rsid w:val="00531B69"/>
    <w:rsid w:val="0054138B"/>
    <w:rsid w:val="0054384A"/>
    <w:rsid w:val="00553DD2"/>
    <w:rsid w:val="005613D8"/>
    <w:rsid w:val="00564627"/>
    <w:rsid w:val="00567558"/>
    <w:rsid w:val="005715C8"/>
    <w:rsid w:val="00576753"/>
    <w:rsid w:val="00576968"/>
    <w:rsid w:val="00583535"/>
    <w:rsid w:val="00584373"/>
    <w:rsid w:val="00584DF9"/>
    <w:rsid w:val="00585E6F"/>
    <w:rsid w:val="00591192"/>
    <w:rsid w:val="005A0049"/>
    <w:rsid w:val="005A1EAE"/>
    <w:rsid w:val="005A31DD"/>
    <w:rsid w:val="005A55DD"/>
    <w:rsid w:val="005A5BEE"/>
    <w:rsid w:val="005B3BF3"/>
    <w:rsid w:val="005B7D73"/>
    <w:rsid w:val="005C2C13"/>
    <w:rsid w:val="005C2DEA"/>
    <w:rsid w:val="005C4B87"/>
    <w:rsid w:val="005C4EBE"/>
    <w:rsid w:val="005C7926"/>
    <w:rsid w:val="005D10F6"/>
    <w:rsid w:val="005D1862"/>
    <w:rsid w:val="005D7EB5"/>
    <w:rsid w:val="005E18E2"/>
    <w:rsid w:val="00601B48"/>
    <w:rsid w:val="006020FE"/>
    <w:rsid w:val="00610262"/>
    <w:rsid w:val="0061152D"/>
    <w:rsid w:val="00615F0D"/>
    <w:rsid w:val="00616771"/>
    <w:rsid w:val="0062711E"/>
    <w:rsid w:val="0063081C"/>
    <w:rsid w:val="00632EC7"/>
    <w:rsid w:val="00633CC3"/>
    <w:rsid w:val="006340E8"/>
    <w:rsid w:val="00634C05"/>
    <w:rsid w:val="00635878"/>
    <w:rsid w:val="00636AFA"/>
    <w:rsid w:val="006402DD"/>
    <w:rsid w:val="00643664"/>
    <w:rsid w:val="006439D3"/>
    <w:rsid w:val="006452F4"/>
    <w:rsid w:val="006541C4"/>
    <w:rsid w:val="00660901"/>
    <w:rsid w:val="00660BD1"/>
    <w:rsid w:val="006633A6"/>
    <w:rsid w:val="00664210"/>
    <w:rsid w:val="006746FA"/>
    <w:rsid w:val="00680F43"/>
    <w:rsid w:val="006832B5"/>
    <w:rsid w:val="006874D3"/>
    <w:rsid w:val="00692B4A"/>
    <w:rsid w:val="006944F8"/>
    <w:rsid w:val="006A3E9B"/>
    <w:rsid w:val="006A5775"/>
    <w:rsid w:val="006B2233"/>
    <w:rsid w:val="006B4064"/>
    <w:rsid w:val="006B45EB"/>
    <w:rsid w:val="006B71BD"/>
    <w:rsid w:val="006C3AFF"/>
    <w:rsid w:val="006C4884"/>
    <w:rsid w:val="006C524C"/>
    <w:rsid w:val="006C7839"/>
    <w:rsid w:val="006D2DBD"/>
    <w:rsid w:val="006D3603"/>
    <w:rsid w:val="006D4D1F"/>
    <w:rsid w:val="006D673E"/>
    <w:rsid w:val="006D6FB9"/>
    <w:rsid w:val="006E1EC8"/>
    <w:rsid w:val="006E20A3"/>
    <w:rsid w:val="006E54B5"/>
    <w:rsid w:val="006E6DBE"/>
    <w:rsid w:val="006F0D12"/>
    <w:rsid w:val="006F1975"/>
    <w:rsid w:val="006F2091"/>
    <w:rsid w:val="006F4E9B"/>
    <w:rsid w:val="006F6F27"/>
    <w:rsid w:val="006F7127"/>
    <w:rsid w:val="007012B8"/>
    <w:rsid w:val="00701940"/>
    <w:rsid w:val="00701E4E"/>
    <w:rsid w:val="00702A3A"/>
    <w:rsid w:val="00705F0B"/>
    <w:rsid w:val="007107AA"/>
    <w:rsid w:val="007178F0"/>
    <w:rsid w:val="00722F1D"/>
    <w:rsid w:val="0072754B"/>
    <w:rsid w:val="00730C4F"/>
    <w:rsid w:val="00731E31"/>
    <w:rsid w:val="007350D0"/>
    <w:rsid w:val="007405D3"/>
    <w:rsid w:val="00753894"/>
    <w:rsid w:val="00754349"/>
    <w:rsid w:val="00754F1D"/>
    <w:rsid w:val="007556ED"/>
    <w:rsid w:val="00756F26"/>
    <w:rsid w:val="00757188"/>
    <w:rsid w:val="00765D65"/>
    <w:rsid w:val="00770693"/>
    <w:rsid w:val="00770CD3"/>
    <w:rsid w:val="00783133"/>
    <w:rsid w:val="007842B5"/>
    <w:rsid w:val="00784895"/>
    <w:rsid w:val="007860E6"/>
    <w:rsid w:val="00787154"/>
    <w:rsid w:val="007905CF"/>
    <w:rsid w:val="007916E4"/>
    <w:rsid w:val="00791B58"/>
    <w:rsid w:val="0079449A"/>
    <w:rsid w:val="007955E3"/>
    <w:rsid w:val="007A2499"/>
    <w:rsid w:val="007A3E94"/>
    <w:rsid w:val="007A4508"/>
    <w:rsid w:val="007A4750"/>
    <w:rsid w:val="007A49C9"/>
    <w:rsid w:val="007B370C"/>
    <w:rsid w:val="007B53F6"/>
    <w:rsid w:val="007C7C57"/>
    <w:rsid w:val="007D1D35"/>
    <w:rsid w:val="007D4E9C"/>
    <w:rsid w:val="007D558B"/>
    <w:rsid w:val="007D5FAF"/>
    <w:rsid w:val="007E0595"/>
    <w:rsid w:val="007E14B9"/>
    <w:rsid w:val="007E1B60"/>
    <w:rsid w:val="007E2401"/>
    <w:rsid w:val="007E3C00"/>
    <w:rsid w:val="007F1772"/>
    <w:rsid w:val="007F766B"/>
    <w:rsid w:val="00800F26"/>
    <w:rsid w:val="00810431"/>
    <w:rsid w:val="008161E3"/>
    <w:rsid w:val="00824195"/>
    <w:rsid w:val="008248F6"/>
    <w:rsid w:val="00824EFD"/>
    <w:rsid w:val="00826552"/>
    <w:rsid w:val="00827408"/>
    <w:rsid w:val="0082780A"/>
    <w:rsid w:val="00827DCA"/>
    <w:rsid w:val="00832BC1"/>
    <w:rsid w:val="00836600"/>
    <w:rsid w:val="00837ACD"/>
    <w:rsid w:val="0084123D"/>
    <w:rsid w:val="00844DFE"/>
    <w:rsid w:val="00845D36"/>
    <w:rsid w:val="008526FF"/>
    <w:rsid w:val="008542C8"/>
    <w:rsid w:val="00854876"/>
    <w:rsid w:val="008751C7"/>
    <w:rsid w:val="0088216E"/>
    <w:rsid w:val="00882A15"/>
    <w:rsid w:val="0088394F"/>
    <w:rsid w:val="008846C8"/>
    <w:rsid w:val="008865E9"/>
    <w:rsid w:val="00886C9F"/>
    <w:rsid w:val="00890BC9"/>
    <w:rsid w:val="008A00CF"/>
    <w:rsid w:val="008A0D6E"/>
    <w:rsid w:val="008B2C9C"/>
    <w:rsid w:val="008B4102"/>
    <w:rsid w:val="008B46A4"/>
    <w:rsid w:val="008B57F0"/>
    <w:rsid w:val="008C0406"/>
    <w:rsid w:val="008D1165"/>
    <w:rsid w:val="008D1A3E"/>
    <w:rsid w:val="008D32F8"/>
    <w:rsid w:val="008D63AC"/>
    <w:rsid w:val="008E1FE9"/>
    <w:rsid w:val="008E5CDC"/>
    <w:rsid w:val="008E5EF3"/>
    <w:rsid w:val="008F3091"/>
    <w:rsid w:val="008F716A"/>
    <w:rsid w:val="00902EC1"/>
    <w:rsid w:val="0090487A"/>
    <w:rsid w:val="00905743"/>
    <w:rsid w:val="0091081C"/>
    <w:rsid w:val="00910DEA"/>
    <w:rsid w:val="00912670"/>
    <w:rsid w:val="00913317"/>
    <w:rsid w:val="009146CB"/>
    <w:rsid w:val="00915CA2"/>
    <w:rsid w:val="00916972"/>
    <w:rsid w:val="00925ECE"/>
    <w:rsid w:val="00930771"/>
    <w:rsid w:val="00930AE9"/>
    <w:rsid w:val="009310B8"/>
    <w:rsid w:val="00932903"/>
    <w:rsid w:val="00934D34"/>
    <w:rsid w:val="00937146"/>
    <w:rsid w:val="00937577"/>
    <w:rsid w:val="00952C4A"/>
    <w:rsid w:val="00956E36"/>
    <w:rsid w:val="00960673"/>
    <w:rsid w:val="0096723A"/>
    <w:rsid w:val="00967EEA"/>
    <w:rsid w:val="00972A99"/>
    <w:rsid w:val="0097498B"/>
    <w:rsid w:val="00981C93"/>
    <w:rsid w:val="009821F5"/>
    <w:rsid w:val="009837F5"/>
    <w:rsid w:val="00984C91"/>
    <w:rsid w:val="009874CA"/>
    <w:rsid w:val="009877AC"/>
    <w:rsid w:val="00987AFC"/>
    <w:rsid w:val="0099083E"/>
    <w:rsid w:val="00990FF7"/>
    <w:rsid w:val="00991ED4"/>
    <w:rsid w:val="00996ADF"/>
    <w:rsid w:val="00997B90"/>
    <w:rsid w:val="009A221D"/>
    <w:rsid w:val="009A2A4E"/>
    <w:rsid w:val="009A62BB"/>
    <w:rsid w:val="009A7296"/>
    <w:rsid w:val="009B05B9"/>
    <w:rsid w:val="009B3655"/>
    <w:rsid w:val="009B59C2"/>
    <w:rsid w:val="009B6723"/>
    <w:rsid w:val="009C0AE6"/>
    <w:rsid w:val="009C1945"/>
    <w:rsid w:val="009C261F"/>
    <w:rsid w:val="009C4D9D"/>
    <w:rsid w:val="009C6543"/>
    <w:rsid w:val="009C6F8C"/>
    <w:rsid w:val="009C7A09"/>
    <w:rsid w:val="009D4026"/>
    <w:rsid w:val="009E2533"/>
    <w:rsid w:val="009E402B"/>
    <w:rsid w:val="009E4C18"/>
    <w:rsid w:val="009E5A37"/>
    <w:rsid w:val="009F3DB8"/>
    <w:rsid w:val="009F56B5"/>
    <w:rsid w:val="009F71EE"/>
    <w:rsid w:val="009F725C"/>
    <w:rsid w:val="00A0558E"/>
    <w:rsid w:val="00A10D19"/>
    <w:rsid w:val="00A22270"/>
    <w:rsid w:val="00A22F92"/>
    <w:rsid w:val="00A2437C"/>
    <w:rsid w:val="00A24513"/>
    <w:rsid w:val="00A25B50"/>
    <w:rsid w:val="00A42221"/>
    <w:rsid w:val="00A5065A"/>
    <w:rsid w:val="00A52927"/>
    <w:rsid w:val="00A5516F"/>
    <w:rsid w:val="00A5735B"/>
    <w:rsid w:val="00A60EE0"/>
    <w:rsid w:val="00A65945"/>
    <w:rsid w:val="00A703AC"/>
    <w:rsid w:val="00A732E9"/>
    <w:rsid w:val="00A833B0"/>
    <w:rsid w:val="00A837F6"/>
    <w:rsid w:val="00A857B7"/>
    <w:rsid w:val="00A86447"/>
    <w:rsid w:val="00A86F78"/>
    <w:rsid w:val="00A93B6A"/>
    <w:rsid w:val="00A945C2"/>
    <w:rsid w:val="00A957A6"/>
    <w:rsid w:val="00AA316A"/>
    <w:rsid w:val="00AA69DB"/>
    <w:rsid w:val="00AB0D60"/>
    <w:rsid w:val="00AB2BCB"/>
    <w:rsid w:val="00AB643A"/>
    <w:rsid w:val="00AB70CF"/>
    <w:rsid w:val="00AC213A"/>
    <w:rsid w:val="00AC52EB"/>
    <w:rsid w:val="00AC56A9"/>
    <w:rsid w:val="00AC5C81"/>
    <w:rsid w:val="00AD1DE8"/>
    <w:rsid w:val="00AD505B"/>
    <w:rsid w:val="00AD5586"/>
    <w:rsid w:val="00AD7D7B"/>
    <w:rsid w:val="00AE0DB5"/>
    <w:rsid w:val="00AE17AD"/>
    <w:rsid w:val="00AE6B27"/>
    <w:rsid w:val="00AE7202"/>
    <w:rsid w:val="00B00B87"/>
    <w:rsid w:val="00B11E4C"/>
    <w:rsid w:val="00B143E0"/>
    <w:rsid w:val="00B1637E"/>
    <w:rsid w:val="00B16BF9"/>
    <w:rsid w:val="00B2293F"/>
    <w:rsid w:val="00B22F8C"/>
    <w:rsid w:val="00B2702A"/>
    <w:rsid w:val="00B32BCA"/>
    <w:rsid w:val="00B35B41"/>
    <w:rsid w:val="00B40D3B"/>
    <w:rsid w:val="00B419CE"/>
    <w:rsid w:val="00B419D1"/>
    <w:rsid w:val="00B43944"/>
    <w:rsid w:val="00B4501C"/>
    <w:rsid w:val="00B46406"/>
    <w:rsid w:val="00B5101F"/>
    <w:rsid w:val="00B515A3"/>
    <w:rsid w:val="00B53F9C"/>
    <w:rsid w:val="00B60713"/>
    <w:rsid w:val="00B65FE4"/>
    <w:rsid w:val="00B7092F"/>
    <w:rsid w:val="00B71354"/>
    <w:rsid w:val="00B73CF6"/>
    <w:rsid w:val="00B754DF"/>
    <w:rsid w:val="00B75857"/>
    <w:rsid w:val="00B77C2B"/>
    <w:rsid w:val="00B844EC"/>
    <w:rsid w:val="00B85FE2"/>
    <w:rsid w:val="00B87771"/>
    <w:rsid w:val="00B90C3D"/>
    <w:rsid w:val="00B9370F"/>
    <w:rsid w:val="00BA737B"/>
    <w:rsid w:val="00BA775D"/>
    <w:rsid w:val="00BA7A25"/>
    <w:rsid w:val="00BB2E2F"/>
    <w:rsid w:val="00BB5410"/>
    <w:rsid w:val="00BB777B"/>
    <w:rsid w:val="00BB7A60"/>
    <w:rsid w:val="00BC07A1"/>
    <w:rsid w:val="00BC2BF5"/>
    <w:rsid w:val="00BC508B"/>
    <w:rsid w:val="00BD24AC"/>
    <w:rsid w:val="00BD3C8A"/>
    <w:rsid w:val="00BE2B13"/>
    <w:rsid w:val="00BE3157"/>
    <w:rsid w:val="00BE331C"/>
    <w:rsid w:val="00BE48DA"/>
    <w:rsid w:val="00BE4D59"/>
    <w:rsid w:val="00BE5240"/>
    <w:rsid w:val="00BF4081"/>
    <w:rsid w:val="00BF5552"/>
    <w:rsid w:val="00BF75D4"/>
    <w:rsid w:val="00C1160F"/>
    <w:rsid w:val="00C26913"/>
    <w:rsid w:val="00C26CF9"/>
    <w:rsid w:val="00C30665"/>
    <w:rsid w:val="00C33A87"/>
    <w:rsid w:val="00C34D6A"/>
    <w:rsid w:val="00C45171"/>
    <w:rsid w:val="00C47D42"/>
    <w:rsid w:val="00C51EE1"/>
    <w:rsid w:val="00C533E5"/>
    <w:rsid w:val="00C55575"/>
    <w:rsid w:val="00C609FB"/>
    <w:rsid w:val="00C654D0"/>
    <w:rsid w:val="00C70575"/>
    <w:rsid w:val="00C72995"/>
    <w:rsid w:val="00C736D2"/>
    <w:rsid w:val="00C750F0"/>
    <w:rsid w:val="00C82DBF"/>
    <w:rsid w:val="00C838E9"/>
    <w:rsid w:val="00C86F0A"/>
    <w:rsid w:val="00C91363"/>
    <w:rsid w:val="00C93086"/>
    <w:rsid w:val="00CA317C"/>
    <w:rsid w:val="00CA4C3B"/>
    <w:rsid w:val="00CA645B"/>
    <w:rsid w:val="00CA7272"/>
    <w:rsid w:val="00CB1642"/>
    <w:rsid w:val="00CB2AAE"/>
    <w:rsid w:val="00CB422B"/>
    <w:rsid w:val="00CB7636"/>
    <w:rsid w:val="00CC27ED"/>
    <w:rsid w:val="00CC4288"/>
    <w:rsid w:val="00CD34A1"/>
    <w:rsid w:val="00CD47F7"/>
    <w:rsid w:val="00CD7FE2"/>
    <w:rsid w:val="00CE3F83"/>
    <w:rsid w:val="00CE5A9F"/>
    <w:rsid w:val="00CF4563"/>
    <w:rsid w:val="00CF4E2B"/>
    <w:rsid w:val="00CF6544"/>
    <w:rsid w:val="00D026F7"/>
    <w:rsid w:val="00D03320"/>
    <w:rsid w:val="00D056FA"/>
    <w:rsid w:val="00D10D36"/>
    <w:rsid w:val="00D11A15"/>
    <w:rsid w:val="00D15E6F"/>
    <w:rsid w:val="00D17F6C"/>
    <w:rsid w:val="00D313C3"/>
    <w:rsid w:val="00D354EC"/>
    <w:rsid w:val="00D401C1"/>
    <w:rsid w:val="00D426A9"/>
    <w:rsid w:val="00D47553"/>
    <w:rsid w:val="00D52F90"/>
    <w:rsid w:val="00D60335"/>
    <w:rsid w:val="00D609B2"/>
    <w:rsid w:val="00D64E24"/>
    <w:rsid w:val="00D709CB"/>
    <w:rsid w:val="00D71E61"/>
    <w:rsid w:val="00D73116"/>
    <w:rsid w:val="00D73FBA"/>
    <w:rsid w:val="00D76199"/>
    <w:rsid w:val="00D76660"/>
    <w:rsid w:val="00D774A5"/>
    <w:rsid w:val="00D776F2"/>
    <w:rsid w:val="00D808B3"/>
    <w:rsid w:val="00D82BFA"/>
    <w:rsid w:val="00D95277"/>
    <w:rsid w:val="00D95765"/>
    <w:rsid w:val="00D971D1"/>
    <w:rsid w:val="00DA0D42"/>
    <w:rsid w:val="00DB1780"/>
    <w:rsid w:val="00DB28B2"/>
    <w:rsid w:val="00DB54F6"/>
    <w:rsid w:val="00DB5734"/>
    <w:rsid w:val="00DC0984"/>
    <w:rsid w:val="00DC2696"/>
    <w:rsid w:val="00DC6883"/>
    <w:rsid w:val="00DC7974"/>
    <w:rsid w:val="00DD0B74"/>
    <w:rsid w:val="00DD6C02"/>
    <w:rsid w:val="00DE1BDF"/>
    <w:rsid w:val="00DE2CFE"/>
    <w:rsid w:val="00DE53DB"/>
    <w:rsid w:val="00DF00ED"/>
    <w:rsid w:val="00DF1F28"/>
    <w:rsid w:val="00E0282A"/>
    <w:rsid w:val="00E03621"/>
    <w:rsid w:val="00E06F15"/>
    <w:rsid w:val="00E07983"/>
    <w:rsid w:val="00E126B5"/>
    <w:rsid w:val="00E224E1"/>
    <w:rsid w:val="00E31613"/>
    <w:rsid w:val="00E333AC"/>
    <w:rsid w:val="00E3421D"/>
    <w:rsid w:val="00E4138C"/>
    <w:rsid w:val="00E42175"/>
    <w:rsid w:val="00E469D8"/>
    <w:rsid w:val="00E47D83"/>
    <w:rsid w:val="00E47F81"/>
    <w:rsid w:val="00E50794"/>
    <w:rsid w:val="00E508F3"/>
    <w:rsid w:val="00E5095C"/>
    <w:rsid w:val="00E50B6F"/>
    <w:rsid w:val="00E53AA7"/>
    <w:rsid w:val="00E54BBC"/>
    <w:rsid w:val="00E5544B"/>
    <w:rsid w:val="00E56391"/>
    <w:rsid w:val="00E6114E"/>
    <w:rsid w:val="00E614FB"/>
    <w:rsid w:val="00E66F54"/>
    <w:rsid w:val="00E67597"/>
    <w:rsid w:val="00E67A45"/>
    <w:rsid w:val="00E74C13"/>
    <w:rsid w:val="00E751BE"/>
    <w:rsid w:val="00E85CF7"/>
    <w:rsid w:val="00E86173"/>
    <w:rsid w:val="00E87C94"/>
    <w:rsid w:val="00E91DB3"/>
    <w:rsid w:val="00E9395B"/>
    <w:rsid w:val="00EA0782"/>
    <w:rsid w:val="00EA0DF8"/>
    <w:rsid w:val="00EA126C"/>
    <w:rsid w:val="00EA6556"/>
    <w:rsid w:val="00EB189D"/>
    <w:rsid w:val="00EB6541"/>
    <w:rsid w:val="00EC64EB"/>
    <w:rsid w:val="00ED115A"/>
    <w:rsid w:val="00ED73A1"/>
    <w:rsid w:val="00EE1A01"/>
    <w:rsid w:val="00EE349E"/>
    <w:rsid w:val="00EE6E90"/>
    <w:rsid w:val="00EE7523"/>
    <w:rsid w:val="00EF1E2D"/>
    <w:rsid w:val="00EF3BD5"/>
    <w:rsid w:val="00EF4C35"/>
    <w:rsid w:val="00EF5EDB"/>
    <w:rsid w:val="00F02138"/>
    <w:rsid w:val="00F03EEE"/>
    <w:rsid w:val="00F1181F"/>
    <w:rsid w:val="00F12B41"/>
    <w:rsid w:val="00F12F99"/>
    <w:rsid w:val="00F13016"/>
    <w:rsid w:val="00F14112"/>
    <w:rsid w:val="00F3139F"/>
    <w:rsid w:val="00F31B51"/>
    <w:rsid w:val="00F3434F"/>
    <w:rsid w:val="00F3466A"/>
    <w:rsid w:val="00F35FB6"/>
    <w:rsid w:val="00F3647E"/>
    <w:rsid w:val="00F41AF2"/>
    <w:rsid w:val="00F42F4A"/>
    <w:rsid w:val="00F437C5"/>
    <w:rsid w:val="00F50D6A"/>
    <w:rsid w:val="00F55457"/>
    <w:rsid w:val="00F56839"/>
    <w:rsid w:val="00F5715C"/>
    <w:rsid w:val="00F66F81"/>
    <w:rsid w:val="00F704D2"/>
    <w:rsid w:val="00F73207"/>
    <w:rsid w:val="00F841B0"/>
    <w:rsid w:val="00F84456"/>
    <w:rsid w:val="00F9668E"/>
    <w:rsid w:val="00FA58A9"/>
    <w:rsid w:val="00FA6562"/>
    <w:rsid w:val="00FA67E6"/>
    <w:rsid w:val="00FB04D3"/>
    <w:rsid w:val="00FB2534"/>
    <w:rsid w:val="00FB5EDB"/>
    <w:rsid w:val="00FB7417"/>
    <w:rsid w:val="00FB7B19"/>
    <w:rsid w:val="00FC0886"/>
    <w:rsid w:val="00FD0BE8"/>
    <w:rsid w:val="00FD1F3E"/>
    <w:rsid w:val="00FE3610"/>
    <w:rsid w:val="00FE5785"/>
    <w:rsid w:val="00FF0951"/>
    <w:rsid w:val="00FF275D"/>
    <w:rsid w:val="00FF42F4"/>
    <w:rsid w:val="00FF4BDC"/>
    <w:rsid w:val="00FF7E92"/>
    <w:rsid w:val="00FF7F6A"/>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68CE"/>
  <w15:docId w15:val="{02EC48B0-DAA9-1F4E-AF79-0284DBF3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878"/>
    <w:rPr>
      <w:lang w:eastAsia="en-US"/>
    </w:rPr>
  </w:style>
  <w:style w:type="paragraph" w:styleId="Heading1">
    <w:name w:val="heading 1"/>
    <w:basedOn w:val="Normal"/>
    <w:next w:val="Normal"/>
    <w:qFormat/>
    <w:rsid w:val="0063587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E469D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49C9"/>
    <w:rPr>
      <w:rFonts w:ascii="Tahoma" w:hAnsi="Tahoma" w:cs="Tahoma"/>
      <w:sz w:val="16"/>
      <w:szCs w:val="16"/>
    </w:rPr>
  </w:style>
  <w:style w:type="table" w:styleId="TableGrid">
    <w:name w:val="Table Grid"/>
    <w:basedOn w:val="TableNormal"/>
    <w:rsid w:val="00EC6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475D"/>
    <w:pPr>
      <w:tabs>
        <w:tab w:val="center" w:pos="4680"/>
        <w:tab w:val="right" w:pos="9360"/>
      </w:tabs>
    </w:pPr>
  </w:style>
  <w:style w:type="character" w:customStyle="1" w:styleId="HeaderChar">
    <w:name w:val="Header Char"/>
    <w:link w:val="Header"/>
    <w:uiPriority w:val="99"/>
    <w:rsid w:val="004C475D"/>
    <w:rPr>
      <w:lang w:eastAsia="en-US"/>
    </w:rPr>
  </w:style>
  <w:style w:type="paragraph" w:styleId="Footer">
    <w:name w:val="footer"/>
    <w:basedOn w:val="Normal"/>
    <w:link w:val="FooterChar"/>
    <w:uiPriority w:val="99"/>
    <w:unhideWhenUsed/>
    <w:rsid w:val="004C475D"/>
    <w:pPr>
      <w:tabs>
        <w:tab w:val="center" w:pos="4680"/>
        <w:tab w:val="right" w:pos="9360"/>
      </w:tabs>
    </w:pPr>
  </w:style>
  <w:style w:type="character" w:customStyle="1" w:styleId="FooterChar">
    <w:name w:val="Footer Char"/>
    <w:link w:val="Footer"/>
    <w:uiPriority w:val="99"/>
    <w:rsid w:val="004C475D"/>
    <w:rPr>
      <w:lang w:eastAsia="en-US"/>
    </w:rPr>
  </w:style>
  <w:style w:type="character" w:styleId="Hyperlink">
    <w:name w:val="Hyperlink"/>
    <w:uiPriority w:val="99"/>
    <w:unhideWhenUsed/>
    <w:rsid w:val="00AE7202"/>
    <w:rPr>
      <w:color w:val="0000FF"/>
      <w:u w:val="single"/>
    </w:rPr>
  </w:style>
  <w:style w:type="paragraph" w:styleId="ListParagraph">
    <w:name w:val="List Paragraph"/>
    <w:basedOn w:val="Normal"/>
    <w:uiPriority w:val="34"/>
    <w:qFormat/>
    <w:rsid w:val="000144E7"/>
    <w:pPr>
      <w:ind w:left="720"/>
      <w:contextualSpacing/>
    </w:pPr>
  </w:style>
  <w:style w:type="character" w:customStyle="1" w:styleId="Heading2Char">
    <w:name w:val="Heading 2 Char"/>
    <w:basedOn w:val="DefaultParagraphFont"/>
    <w:link w:val="Heading2"/>
    <w:uiPriority w:val="9"/>
    <w:semiHidden/>
    <w:rsid w:val="00E469D8"/>
    <w:rPr>
      <w:rFonts w:asciiTheme="majorHAnsi" w:eastAsiaTheme="majorEastAsia" w:hAnsiTheme="majorHAnsi" w:cstheme="majorBidi"/>
      <w:color w:val="365F91" w:themeColor="accent1" w:themeShade="BF"/>
      <w:sz w:val="26"/>
      <w:szCs w:val="26"/>
      <w:lang w:eastAsia="en-US"/>
    </w:rPr>
  </w:style>
  <w:style w:type="paragraph" w:customStyle="1" w:styleId="p1">
    <w:name w:val="p1"/>
    <w:basedOn w:val="Normal"/>
    <w:rsid w:val="009D4026"/>
    <w:rPr>
      <w:rFonts w:ascii="Helvetica" w:hAnsi="Helvetica"/>
      <w:color w:val="FFFFFF"/>
      <w:sz w:val="14"/>
      <w:szCs w:val="14"/>
      <w:lang w:val="en-US"/>
    </w:rPr>
  </w:style>
  <w:style w:type="paragraph" w:styleId="NoSpacing">
    <w:name w:val="No Spacing"/>
    <w:uiPriority w:val="1"/>
    <w:qFormat/>
    <w:rsid w:val="00127296"/>
    <w:rPr>
      <w:lang w:val="en-US" w:eastAsia="en-US"/>
    </w:rPr>
  </w:style>
  <w:style w:type="paragraph" w:customStyle="1" w:styleId="p2">
    <w:name w:val="p2"/>
    <w:basedOn w:val="Normal"/>
    <w:rsid w:val="00DD0B74"/>
    <w:rPr>
      <w:rFonts w:ascii="Verdana" w:eastAsiaTheme="minorHAnsi" w:hAnsi="Verdana"/>
      <w:sz w:val="17"/>
      <w:szCs w:val="17"/>
      <w:lang w:val="en-US"/>
    </w:rPr>
  </w:style>
  <w:style w:type="paragraph" w:styleId="NormalWeb">
    <w:name w:val="Normal (Web)"/>
    <w:basedOn w:val="Normal"/>
    <w:uiPriority w:val="99"/>
    <w:unhideWhenUsed/>
    <w:rsid w:val="003A1702"/>
    <w:pPr>
      <w:spacing w:before="100" w:beforeAutospacing="1" w:after="100" w:afterAutospacing="1"/>
    </w:pPr>
    <w:rPr>
      <w:rFonts w:eastAsiaTheme="minorHAnsi"/>
      <w:sz w:val="24"/>
      <w:szCs w:val="24"/>
      <w:lang w:val="en-US"/>
    </w:rPr>
  </w:style>
  <w:style w:type="paragraph" w:customStyle="1" w:styleId="p4">
    <w:name w:val="p4"/>
    <w:basedOn w:val="Normal"/>
    <w:rsid w:val="003A1702"/>
    <w:pPr>
      <w:spacing w:before="100" w:beforeAutospacing="1" w:after="100" w:afterAutospacing="1"/>
    </w:pPr>
    <w:rPr>
      <w:rFonts w:eastAsiaTheme="minorHAnsi"/>
      <w:sz w:val="24"/>
      <w:szCs w:val="24"/>
      <w:lang w:val="en-US"/>
    </w:rPr>
  </w:style>
  <w:style w:type="character" w:styleId="FollowedHyperlink">
    <w:name w:val="FollowedHyperlink"/>
    <w:basedOn w:val="DefaultParagraphFont"/>
    <w:uiPriority w:val="99"/>
    <w:semiHidden/>
    <w:unhideWhenUsed/>
    <w:rsid w:val="003A1702"/>
    <w:rPr>
      <w:color w:val="800080" w:themeColor="followedHyperlink"/>
      <w:u w:val="single"/>
    </w:rPr>
  </w:style>
  <w:style w:type="character" w:customStyle="1" w:styleId="UnresolvedMention1">
    <w:name w:val="Unresolved Mention1"/>
    <w:basedOn w:val="DefaultParagraphFont"/>
    <w:uiPriority w:val="99"/>
    <w:semiHidden/>
    <w:unhideWhenUsed/>
    <w:rsid w:val="002E0706"/>
    <w:rPr>
      <w:color w:val="605E5C"/>
      <w:shd w:val="clear" w:color="auto" w:fill="E1DFDD"/>
    </w:rPr>
  </w:style>
  <w:style w:type="character" w:customStyle="1" w:styleId="apple-converted-space">
    <w:name w:val="apple-converted-space"/>
    <w:basedOn w:val="DefaultParagraphFont"/>
    <w:rsid w:val="00912670"/>
  </w:style>
  <w:style w:type="character" w:styleId="UnresolvedMention">
    <w:name w:val="Unresolved Mention"/>
    <w:basedOn w:val="DefaultParagraphFont"/>
    <w:uiPriority w:val="99"/>
    <w:semiHidden/>
    <w:unhideWhenUsed/>
    <w:rsid w:val="001E6721"/>
    <w:rPr>
      <w:color w:val="605E5C"/>
      <w:shd w:val="clear" w:color="auto" w:fill="E1DFDD"/>
    </w:rPr>
  </w:style>
  <w:style w:type="paragraph" w:styleId="Revision">
    <w:name w:val="Revision"/>
    <w:hidden/>
    <w:uiPriority w:val="99"/>
    <w:semiHidden/>
    <w:rsid w:val="003E466D"/>
    <w:rPr>
      <w:lang w:eastAsia="en-US"/>
    </w:rPr>
  </w:style>
  <w:style w:type="character" w:styleId="CommentReference">
    <w:name w:val="annotation reference"/>
    <w:basedOn w:val="DefaultParagraphFont"/>
    <w:uiPriority w:val="99"/>
    <w:semiHidden/>
    <w:unhideWhenUsed/>
    <w:rsid w:val="002C54FE"/>
    <w:rPr>
      <w:sz w:val="16"/>
      <w:szCs w:val="16"/>
    </w:rPr>
  </w:style>
  <w:style w:type="paragraph" w:styleId="CommentText">
    <w:name w:val="annotation text"/>
    <w:basedOn w:val="Normal"/>
    <w:link w:val="CommentTextChar"/>
    <w:uiPriority w:val="99"/>
    <w:unhideWhenUsed/>
    <w:rsid w:val="002C54FE"/>
  </w:style>
  <w:style w:type="character" w:customStyle="1" w:styleId="CommentTextChar">
    <w:name w:val="Comment Text Char"/>
    <w:basedOn w:val="DefaultParagraphFont"/>
    <w:link w:val="CommentText"/>
    <w:uiPriority w:val="99"/>
    <w:rsid w:val="002C54FE"/>
    <w:rPr>
      <w:lang w:eastAsia="en-US"/>
    </w:rPr>
  </w:style>
  <w:style w:type="paragraph" w:styleId="CommentSubject">
    <w:name w:val="annotation subject"/>
    <w:basedOn w:val="CommentText"/>
    <w:next w:val="CommentText"/>
    <w:link w:val="CommentSubjectChar"/>
    <w:uiPriority w:val="99"/>
    <w:semiHidden/>
    <w:unhideWhenUsed/>
    <w:rsid w:val="002C54FE"/>
    <w:rPr>
      <w:b/>
      <w:bCs/>
    </w:rPr>
  </w:style>
  <w:style w:type="character" w:customStyle="1" w:styleId="CommentSubjectChar">
    <w:name w:val="Comment Subject Char"/>
    <w:basedOn w:val="CommentTextChar"/>
    <w:link w:val="CommentSubject"/>
    <w:uiPriority w:val="99"/>
    <w:semiHidden/>
    <w:rsid w:val="002C54FE"/>
    <w:rPr>
      <w:b/>
      <w:bCs/>
      <w:lang w:eastAsia="en-US"/>
    </w:rPr>
  </w:style>
  <w:style w:type="character" w:styleId="Strong">
    <w:name w:val="Strong"/>
    <w:basedOn w:val="DefaultParagraphFont"/>
    <w:qFormat/>
    <w:rsid w:val="00C609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685">
      <w:bodyDiv w:val="1"/>
      <w:marLeft w:val="0"/>
      <w:marRight w:val="0"/>
      <w:marTop w:val="0"/>
      <w:marBottom w:val="0"/>
      <w:divBdr>
        <w:top w:val="none" w:sz="0" w:space="0" w:color="auto"/>
        <w:left w:val="none" w:sz="0" w:space="0" w:color="auto"/>
        <w:bottom w:val="none" w:sz="0" w:space="0" w:color="auto"/>
        <w:right w:val="none" w:sz="0" w:space="0" w:color="auto"/>
      </w:divBdr>
    </w:div>
    <w:div w:id="135338321">
      <w:bodyDiv w:val="1"/>
      <w:marLeft w:val="0"/>
      <w:marRight w:val="0"/>
      <w:marTop w:val="0"/>
      <w:marBottom w:val="0"/>
      <w:divBdr>
        <w:top w:val="none" w:sz="0" w:space="0" w:color="auto"/>
        <w:left w:val="none" w:sz="0" w:space="0" w:color="auto"/>
        <w:bottom w:val="none" w:sz="0" w:space="0" w:color="auto"/>
        <w:right w:val="none" w:sz="0" w:space="0" w:color="auto"/>
      </w:divBdr>
    </w:div>
    <w:div w:id="249241891">
      <w:bodyDiv w:val="1"/>
      <w:marLeft w:val="0"/>
      <w:marRight w:val="0"/>
      <w:marTop w:val="0"/>
      <w:marBottom w:val="0"/>
      <w:divBdr>
        <w:top w:val="none" w:sz="0" w:space="0" w:color="auto"/>
        <w:left w:val="none" w:sz="0" w:space="0" w:color="auto"/>
        <w:bottom w:val="none" w:sz="0" w:space="0" w:color="auto"/>
        <w:right w:val="none" w:sz="0" w:space="0" w:color="auto"/>
      </w:divBdr>
    </w:div>
    <w:div w:id="321353149">
      <w:bodyDiv w:val="1"/>
      <w:marLeft w:val="0"/>
      <w:marRight w:val="0"/>
      <w:marTop w:val="0"/>
      <w:marBottom w:val="0"/>
      <w:divBdr>
        <w:top w:val="none" w:sz="0" w:space="0" w:color="auto"/>
        <w:left w:val="none" w:sz="0" w:space="0" w:color="auto"/>
        <w:bottom w:val="none" w:sz="0" w:space="0" w:color="auto"/>
        <w:right w:val="none" w:sz="0" w:space="0" w:color="auto"/>
      </w:divBdr>
    </w:div>
    <w:div w:id="475227196">
      <w:bodyDiv w:val="1"/>
      <w:marLeft w:val="0"/>
      <w:marRight w:val="0"/>
      <w:marTop w:val="0"/>
      <w:marBottom w:val="0"/>
      <w:divBdr>
        <w:top w:val="none" w:sz="0" w:space="0" w:color="auto"/>
        <w:left w:val="none" w:sz="0" w:space="0" w:color="auto"/>
        <w:bottom w:val="none" w:sz="0" w:space="0" w:color="auto"/>
        <w:right w:val="none" w:sz="0" w:space="0" w:color="auto"/>
      </w:divBdr>
    </w:div>
    <w:div w:id="610630946">
      <w:bodyDiv w:val="1"/>
      <w:marLeft w:val="0"/>
      <w:marRight w:val="0"/>
      <w:marTop w:val="0"/>
      <w:marBottom w:val="0"/>
      <w:divBdr>
        <w:top w:val="none" w:sz="0" w:space="0" w:color="auto"/>
        <w:left w:val="none" w:sz="0" w:space="0" w:color="auto"/>
        <w:bottom w:val="none" w:sz="0" w:space="0" w:color="auto"/>
        <w:right w:val="none" w:sz="0" w:space="0" w:color="auto"/>
      </w:divBdr>
      <w:divsChild>
        <w:div w:id="621304923">
          <w:marLeft w:val="0"/>
          <w:marRight w:val="0"/>
          <w:marTop w:val="0"/>
          <w:marBottom w:val="0"/>
          <w:divBdr>
            <w:top w:val="none" w:sz="0" w:space="0" w:color="auto"/>
            <w:left w:val="none" w:sz="0" w:space="0" w:color="auto"/>
            <w:bottom w:val="none" w:sz="0" w:space="0" w:color="auto"/>
            <w:right w:val="none" w:sz="0" w:space="0" w:color="auto"/>
          </w:divBdr>
        </w:div>
        <w:div w:id="985862636">
          <w:marLeft w:val="0"/>
          <w:marRight w:val="0"/>
          <w:marTop w:val="0"/>
          <w:marBottom w:val="0"/>
          <w:divBdr>
            <w:top w:val="none" w:sz="0" w:space="0" w:color="auto"/>
            <w:left w:val="none" w:sz="0" w:space="0" w:color="auto"/>
            <w:bottom w:val="none" w:sz="0" w:space="0" w:color="auto"/>
            <w:right w:val="none" w:sz="0" w:space="0" w:color="auto"/>
          </w:divBdr>
        </w:div>
      </w:divsChild>
    </w:div>
    <w:div w:id="677200298">
      <w:bodyDiv w:val="1"/>
      <w:marLeft w:val="0"/>
      <w:marRight w:val="0"/>
      <w:marTop w:val="0"/>
      <w:marBottom w:val="0"/>
      <w:divBdr>
        <w:top w:val="none" w:sz="0" w:space="0" w:color="auto"/>
        <w:left w:val="none" w:sz="0" w:space="0" w:color="auto"/>
        <w:bottom w:val="none" w:sz="0" w:space="0" w:color="auto"/>
        <w:right w:val="none" w:sz="0" w:space="0" w:color="auto"/>
      </w:divBdr>
    </w:div>
    <w:div w:id="757558094">
      <w:bodyDiv w:val="1"/>
      <w:marLeft w:val="0"/>
      <w:marRight w:val="0"/>
      <w:marTop w:val="0"/>
      <w:marBottom w:val="0"/>
      <w:divBdr>
        <w:top w:val="none" w:sz="0" w:space="0" w:color="auto"/>
        <w:left w:val="none" w:sz="0" w:space="0" w:color="auto"/>
        <w:bottom w:val="none" w:sz="0" w:space="0" w:color="auto"/>
        <w:right w:val="none" w:sz="0" w:space="0" w:color="auto"/>
      </w:divBdr>
    </w:div>
    <w:div w:id="1040469577">
      <w:bodyDiv w:val="1"/>
      <w:marLeft w:val="0"/>
      <w:marRight w:val="0"/>
      <w:marTop w:val="0"/>
      <w:marBottom w:val="0"/>
      <w:divBdr>
        <w:top w:val="none" w:sz="0" w:space="0" w:color="auto"/>
        <w:left w:val="none" w:sz="0" w:space="0" w:color="auto"/>
        <w:bottom w:val="none" w:sz="0" w:space="0" w:color="auto"/>
        <w:right w:val="none" w:sz="0" w:space="0" w:color="auto"/>
      </w:divBdr>
    </w:div>
    <w:div w:id="1046027966">
      <w:bodyDiv w:val="1"/>
      <w:marLeft w:val="0"/>
      <w:marRight w:val="0"/>
      <w:marTop w:val="0"/>
      <w:marBottom w:val="0"/>
      <w:divBdr>
        <w:top w:val="none" w:sz="0" w:space="0" w:color="auto"/>
        <w:left w:val="none" w:sz="0" w:space="0" w:color="auto"/>
        <w:bottom w:val="none" w:sz="0" w:space="0" w:color="auto"/>
        <w:right w:val="none" w:sz="0" w:space="0" w:color="auto"/>
      </w:divBdr>
      <w:divsChild>
        <w:div w:id="929391371">
          <w:marLeft w:val="0"/>
          <w:marRight w:val="0"/>
          <w:marTop w:val="0"/>
          <w:marBottom w:val="0"/>
          <w:divBdr>
            <w:top w:val="none" w:sz="0" w:space="0" w:color="auto"/>
            <w:left w:val="none" w:sz="0" w:space="0" w:color="auto"/>
            <w:bottom w:val="none" w:sz="0" w:space="0" w:color="auto"/>
            <w:right w:val="none" w:sz="0" w:space="0" w:color="auto"/>
          </w:divBdr>
          <w:divsChild>
            <w:div w:id="1000422689">
              <w:marLeft w:val="0"/>
              <w:marRight w:val="0"/>
              <w:marTop w:val="0"/>
              <w:marBottom w:val="0"/>
              <w:divBdr>
                <w:top w:val="none" w:sz="0" w:space="0" w:color="auto"/>
                <w:left w:val="none" w:sz="0" w:space="0" w:color="auto"/>
                <w:bottom w:val="none" w:sz="0" w:space="0" w:color="auto"/>
                <w:right w:val="none" w:sz="0" w:space="0" w:color="auto"/>
              </w:divBdr>
              <w:divsChild>
                <w:div w:id="168564425">
                  <w:marLeft w:val="0"/>
                  <w:marRight w:val="0"/>
                  <w:marTop w:val="0"/>
                  <w:marBottom w:val="0"/>
                  <w:divBdr>
                    <w:top w:val="none" w:sz="0" w:space="0" w:color="auto"/>
                    <w:left w:val="none" w:sz="0" w:space="0" w:color="auto"/>
                    <w:bottom w:val="none" w:sz="0" w:space="0" w:color="auto"/>
                    <w:right w:val="none" w:sz="0" w:space="0" w:color="auto"/>
                  </w:divBdr>
                  <w:divsChild>
                    <w:div w:id="4811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629662">
      <w:bodyDiv w:val="1"/>
      <w:marLeft w:val="0"/>
      <w:marRight w:val="0"/>
      <w:marTop w:val="0"/>
      <w:marBottom w:val="0"/>
      <w:divBdr>
        <w:top w:val="none" w:sz="0" w:space="0" w:color="auto"/>
        <w:left w:val="none" w:sz="0" w:space="0" w:color="auto"/>
        <w:bottom w:val="none" w:sz="0" w:space="0" w:color="auto"/>
        <w:right w:val="none" w:sz="0" w:space="0" w:color="auto"/>
      </w:divBdr>
    </w:div>
    <w:div w:id="1428697303">
      <w:bodyDiv w:val="1"/>
      <w:marLeft w:val="0"/>
      <w:marRight w:val="0"/>
      <w:marTop w:val="0"/>
      <w:marBottom w:val="0"/>
      <w:divBdr>
        <w:top w:val="none" w:sz="0" w:space="0" w:color="auto"/>
        <w:left w:val="none" w:sz="0" w:space="0" w:color="auto"/>
        <w:bottom w:val="none" w:sz="0" w:space="0" w:color="auto"/>
        <w:right w:val="none" w:sz="0" w:space="0" w:color="auto"/>
      </w:divBdr>
    </w:div>
    <w:div w:id="1552232695">
      <w:bodyDiv w:val="1"/>
      <w:marLeft w:val="0"/>
      <w:marRight w:val="0"/>
      <w:marTop w:val="0"/>
      <w:marBottom w:val="0"/>
      <w:divBdr>
        <w:top w:val="none" w:sz="0" w:space="0" w:color="auto"/>
        <w:left w:val="none" w:sz="0" w:space="0" w:color="auto"/>
        <w:bottom w:val="none" w:sz="0" w:space="0" w:color="auto"/>
        <w:right w:val="none" w:sz="0" w:space="0" w:color="auto"/>
      </w:divBdr>
    </w:div>
    <w:div w:id="1574007773">
      <w:bodyDiv w:val="1"/>
      <w:marLeft w:val="0"/>
      <w:marRight w:val="0"/>
      <w:marTop w:val="0"/>
      <w:marBottom w:val="0"/>
      <w:divBdr>
        <w:top w:val="none" w:sz="0" w:space="0" w:color="auto"/>
        <w:left w:val="none" w:sz="0" w:space="0" w:color="auto"/>
        <w:bottom w:val="none" w:sz="0" w:space="0" w:color="auto"/>
        <w:right w:val="none" w:sz="0" w:space="0" w:color="auto"/>
      </w:divBdr>
    </w:div>
    <w:div w:id="1584871970">
      <w:bodyDiv w:val="1"/>
      <w:marLeft w:val="0"/>
      <w:marRight w:val="0"/>
      <w:marTop w:val="0"/>
      <w:marBottom w:val="0"/>
      <w:divBdr>
        <w:top w:val="none" w:sz="0" w:space="0" w:color="auto"/>
        <w:left w:val="none" w:sz="0" w:space="0" w:color="auto"/>
        <w:bottom w:val="none" w:sz="0" w:space="0" w:color="auto"/>
        <w:right w:val="none" w:sz="0" w:space="0" w:color="auto"/>
      </w:divBdr>
    </w:div>
    <w:div w:id="1650790939">
      <w:bodyDiv w:val="1"/>
      <w:marLeft w:val="0"/>
      <w:marRight w:val="0"/>
      <w:marTop w:val="0"/>
      <w:marBottom w:val="0"/>
      <w:divBdr>
        <w:top w:val="none" w:sz="0" w:space="0" w:color="auto"/>
        <w:left w:val="none" w:sz="0" w:space="0" w:color="auto"/>
        <w:bottom w:val="none" w:sz="0" w:space="0" w:color="auto"/>
        <w:right w:val="none" w:sz="0" w:space="0" w:color="auto"/>
      </w:divBdr>
      <w:divsChild>
        <w:div w:id="911355082">
          <w:marLeft w:val="0"/>
          <w:marRight w:val="0"/>
          <w:marTop w:val="0"/>
          <w:marBottom w:val="0"/>
          <w:divBdr>
            <w:top w:val="none" w:sz="0" w:space="0" w:color="auto"/>
            <w:left w:val="none" w:sz="0" w:space="0" w:color="auto"/>
            <w:bottom w:val="none" w:sz="0" w:space="0" w:color="auto"/>
            <w:right w:val="none" w:sz="0" w:space="0" w:color="auto"/>
          </w:divBdr>
          <w:divsChild>
            <w:div w:id="46074161">
              <w:marLeft w:val="0"/>
              <w:marRight w:val="0"/>
              <w:marTop w:val="0"/>
              <w:marBottom w:val="0"/>
              <w:divBdr>
                <w:top w:val="none" w:sz="0" w:space="0" w:color="auto"/>
                <w:left w:val="none" w:sz="0" w:space="0" w:color="auto"/>
                <w:bottom w:val="none" w:sz="0" w:space="0" w:color="auto"/>
                <w:right w:val="none" w:sz="0" w:space="0" w:color="auto"/>
              </w:divBdr>
              <w:divsChild>
                <w:div w:id="2060205841">
                  <w:marLeft w:val="0"/>
                  <w:marRight w:val="0"/>
                  <w:marTop w:val="0"/>
                  <w:marBottom w:val="0"/>
                  <w:divBdr>
                    <w:top w:val="none" w:sz="0" w:space="0" w:color="auto"/>
                    <w:left w:val="none" w:sz="0" w:space="0" w:color="auto"/>
                    <w:bottom w:val="none" w:sz="0" w:space="0" w:color="auto"/>
                    <w:right w:val="none" w:sz="0" w:space="0" w:color="auto"/>
                  </w:divBdr>
                  <w:divsChild>
                    <w:div w:id="18565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94206">
      <w:bodyDiv w:val="1"/>
      <w:marLeft w:val="0"/>
      <w:marRight w:val="0"/>
      <w:marTop w:val="0"/>
      <w:marBottom w:val="0"/>
      <w:divBdr>
        <w:top w:val="none" w:sz="0" w:space="0" w:color="auto"/>
        <w:left w:val="none" w:sz="0" w:space="0" w:color="auto"/>
        <w:bottom w:val="none" w:sz="0" w:space="0" w:color="auto"/>
        <w:right w:val="none" w:sz="0" w:space="0" w:color="auto"/>
      </w:divBdr>
    </w:div>
    <w:div w:id="1744253995">
      <w:bodyDiv w:val="1"/>
      <w:marLeft w:val="0"/>
      <w:marRight w:val="0"/>
      <w:marTop w:val="0"/>
      <w:marBottom w:val="0"/>
      <w:divBdr>
        <w:top w:val="none" w:sz="0" w:space="0" w:color="auto"/>
        <w:left w:val="none" w:sz="0" w:space="0" w:color="auto"/>
        <w:bottom w:val="none" w:sz="0" w:space="0" w:color="auto"/>
        <w:right w:val="none" w:sz="0" w:space="0" w:color="auto"/>
      </w:divBdr>
    </w:div>
    <w:div w:id="1840658361">
      <w:bodyDiv w:val="1"/>
      <w:marLeft w:val="0"/>
      <w:marRight w:val="0"/>
      <w:marTop w:val="0"/>
      <w:marBottom w:val="0"/>
      <w:divBdr>
        <w:top w:val="none" w:sz="0" w:space="0" w:color="auto"/>
        <w:left w:val="none" w:sz="0" w:space="0" w:color="auto"/>
        <w:bottom w:val="none" w:sz="0" w:space="0" w:color="auto"/>
        <w:right w:val="none" w:sz="0" w:space="0" w:color="auto"/>
      </w:divBdr>
    </w:div>
    <w:div w:id="1909073500">
      <w:bodyDiv w:val="1"/>
      <w:marLeft w:val="0"/>
      <w:marRight w:val="0"/>
      <w:marTop w:val="0"/>
      <w:marBottom w:val="0"/>
      <w:divBdr>
        <w:top w:val="none" w:sz="0" w:space="0" w:color="auto"/>
        <w:left w:val="none" w:sz="0" w:space="0" w:color="auto"/>
        <w:bottom w:val="none" w:sz="0" w:space="0" w:color="auto"/>
        <w:right w:val="none" w:sz="0" w:space="0" w:color="auto"/>
      </w:divBdr>
    </w:div>
    <w:div w:id="2066366109">
      <w:bodyDiv w:val="1"/>
      <w:marLeft w:val="0"/>
      <w:marRight w:val="0"/>
      <w:marTop w:val="0"/>
      <w:marBottom w:val="0"/>
      <w:divBdr>
        <w:top w:val="none" w:sz="0" w:space="0" w:color="auto"/>
        <w:left w:val="none" w:sz="0" w:space="0" w:color="auto"/>
        <w:bottom w:val="none" w:sz="0" w:space="0" w:color="auto"/>
        <w:right w:val="none" w:sz="0" w:space="0" w:color="auto"/>
      </w:divBdr>
    </w:div>
    <w:div w:id="210621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ampbell@tay.ca" TargetMode="External"/><Relationship Id="rId5" Type="http://schemas.openxmlformats.org/officeDocument/2006/relationships/webSettings" Target="webSettings.xml"/><Relationship Id="rId10" Type="http://schemas.openxmlformats.org/officeDocument/2006/relationships/hyperlink" Target="mailto:esmith@tay.ca"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06D37-36A8-1A40-BDD1-CCA678BB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Corporation of the Township of Tay</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Campbell</dc:creator>
  <cp:lastModifiedBy>Denise Campbell</cp:lastModifiedBy>
  <cp:revision>21</cp:revision>
  <cp:lastPrinted>2024-04-19T18:03:00Z</cp:lastPrinted>
  <dcterms:created xsi:type="dcterms:W3CDTF">2024-04-19T17:58:00Z</dcterms:created>
  <dcterms:modified xsi:type="dcterms:W3CDTF">2024-04-25T17:57:00Z</dcterms:modified>
</cp:coreProperties>
</file>